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30"/>
          <w:szCs w:val="30"/>
          <w:highlight w:val="none"/>
          <w:lang w:val="zh-CN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sz w:val="30"/>
          <w:szCs w:val="30"/>
          <w:highlight w:val="none"/>
          <w:lang w:val="zh-CN" w:eastAsia="zh-CN"/>
        </w:rPr>
        <w:t>河南省税务干部学校2021年餐厅委托管理服务项目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sz w:val="30"/>
          <w:szCs w:val="30"/>
          <w:highlight w:val="none"/>
          <w:lang w:eastAsia="zh-CN"/>
        </w:rPr>
        <w:t>延期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30"/>
          <w:szCs w:val="30"/>
          <w:highlight w:val="none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招标项目编号:ZJTF-CG20201208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项目名称：河南省税务干部学校2021年餐厅委托管理服务项目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  <w:t>二、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highlight w:val="none"/>
          <w:lang w:eastAsia="zh-CN"/>
        </w:rPr>
        <w:t>延期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原公告内容：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五、投标文件的递交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5.1投标文件接收截止时间：2021年4月22日9时30分（北京时间）。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5.2地点：郑州市郑东新区东风南路6号绿地中心北塔16楼第三会议室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现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修改为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五、投标文件的递交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5.1投标文件接收截止时间：2021年4月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日9时30分（北京时间）。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5.2地点：郑州市郑东新区东风南路6号绿地中心北塔16楼第三会议室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其他内容不变，给投标人造成的不便敬请谅解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本次公告同时在《中国招标投标公共服务平台》、《河南省政府采购网》、《阳光易招公共资源交易平台》上发布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招 标 人：河南省税务干部学校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联 系 人：朱先生、赵女士   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联系电话： 037167991319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地    址： 郑州高新技术产业开发区枫杨街8号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招标代理机构：中金泰富工程管理有限公司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地    址：郑州市红专路与经七路交叉口北200米中亨大厦7楼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联 系 人：曹先生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联系电话：037155022102/18638528530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3277"/>
    <w:rsid w:val="148C5724"/>
    <w:rsid w:val="19D3426E"/>
    <w:rsid w:val="2A90231F"/>
    <w:rsid w:val="35C05790"/>
    <w:rsid w:val="36E7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20" w:lineRule="atLeast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2021-03-30T00:43:00Z</dcterms:created>
  <dc:creator>Administrator</dc:creator>
  <cp:lastModifiedBy>Aolly</cp:lastModifiedBy>
  <dcterms:modified xsi:type="dcterms:W3CDTF">2021-04-06T07:41:19Z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F4E41E2641764346918ED8AEEB816F21</vt:lpwstr>
  </property>
</Properties>
</file>