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C1B" w:rsidRDefault="00282C1B" w:rsidP="0005372E">
      <w:pPr>
        <w:rPr>
          <w:rFonts w:hint="eastAsia"/>
        </w:rPr>
      </w:pPr>
    </w:p>
    <w:p w:rsidR="00282C1B" w:rsidRDefault="00282C1B" w:rsidP="0005372E"/>
    <w:p w:rsidR="00282C1B" w:rsidRDefault="00282C1B" w:rsidP="0005372E"/>
    <w:p w:rsidR="00282C1B" w:rsidRDefault="00282C1B" w:rsidP="0005372E"/>
    <w:p w:rsidR="00282C1B" w:rsidRDefault="00267E49" w:rsidP="0005372E">
      <w:bookmarkStart w:id="0" w:name="_GoBack"/>
      <w:r w:rsidRPr="0005372E">
        <w:rPr>
          <w:noProof/>
        </w:rPr>
        <w:drawing>
          <wp:anchor distT="0" distB="0" distL="114300" distR="114300" simplePos="0" relativeHeight="251659264" behindDoc="0" locked="0" layoutInCell="1" allowOverlap="1" wp14:anchorId="5A467E31" wp14:editId="5D63F338">
            <wp:simplePos x="0" y="0"/>
            <wp:positionH relativeFrom="column">
              <wp:posOffset>-1983105</wp:posOffset>
            </wp:positionH>
            <wp:positionV relativeFrom="paragraph">
              <wp:posOffset>371035</wp:posOffset>
            </wp:positionV>
            <wp:extent cx="9363710" cy="6621780"/>
            <wp:effectExtent l="0" t="635" r="8255" b="8255"/>
            <wp:wrapNone/>
            <wp:docPr id="1" name="图片 1" descr="G:\04--其他公司资料\03北京中咨华源公司\02企业相关资质\02公司资质\01造价甲级--新名称\01--工程造价甲级资质证书正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04--其他公司资料\03北京中咨华源公司\02企业相关资质\02公司资质\01造价甲级--新名称\01--工程造价甲级资质证书正本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363710" cy="66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sectPr w:rsidR="00282C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41"/>
    <w:rsid w:val="0005372E"/>
    <w:rsid w:val="00093A05"/>
    <w:rsid w:val="00210FA2"/>
    <w:rsid w:val="00267E49"/>
    <w:rsid w:val="00282C1B"/>
    <w:rsid w:val="00344120"/>
    <w:rsid w:val="00974439"/>
    <w:rsid w:val="00DC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8F644E-E432-4A31-989F-21BB7F88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344120"/>
    <w:pPr>
      <w:spacing w:before="120" w:after="120" w:line="440" w:lineRule="exact"/>
      <w:jc w:val="left"/>
    </w:pPr>
    <w:rPr>
      <w:rFonts w:eastAsia="宋体" w:cs="Times New Roman"/>
      <w:b/>
      <w:bCs/>
      <w:caps/>
      <w:sz w:val="22"/>
      <w:szCs w:val="20"/>
    </w:rPr>
  </w:style>
  <w:style w:type="paragraph" w:styleId="2">
    <w:name w:val="toc 2"/>
    <w:basedOn w:val="a"/>
    <w:next w:val="a"/>
    <w:autoRedefine/>
    <w:uiPriority w:val="39"/>
    <w:unhideWhenUsed/>
    <w:rsid w:val="00344120"/>
    <w:pPr>
      <w:spacing w:line="440" w:lineRule="exact"/>
      <w:ind w:firstLineChars="200" w:firstLine="200"/>
      <w:jc w:val="left"/>
    </w:pPr>
    <w:rPr>
      <w:rFonts w:eastAsia="宋体" w:cs="Times New Roman"/>
      <w:smallCaps/>
      <w:sz w:val="22"/>
      <w:szCs w:val="20"/>
    </w:rPr>
  </w:style>
  <w:style w:type="paragraph" w:styleId="4">
    <w:name w:val="toc 4"/>
    <w:basedOn w:val="a"/>
    <w:next w:val="a"/>
    <w:autoRedefine/>
    <w:uiPriority w:val="39"/>
    <w:unhideWhenUsed/>
    <w:qFormat/>
    <w:rsid w:val="00344120"/>
    <w:pPr>
      <w:spacing w:line="440" w:lineRule="exact"/>
      <w:ind w:firstLineChars="600" w:firstLine="600"/>
      <w:jc w:val="left"/>
    </w:pPr>
    <w:rPr>
      <w:rFonts w:eastAsia="宋体" w:cs="Times New Roman"/>
      <w:sz w:val="22"/>
      <w:szCs w:val="18"/>
    </w:rPr>
  </w:style>
  <w:style w:type="paragraph" w:styleId="3">
    <w:name w:val="toc 3"/>
    <w:basedOn w:val="a"/>
    <w:next w:val="a"/>
    <w:autoRedefine/>
    <w:uiPriority w:val="39"/>
    <w:unhideWhenUsed/>
    <w:rsid w:val="00344120"/>
    <w:pPr>
      <w:spacing w:line="440" w:lineRule="exact"/>
      <w:ind w:firstLineChars="400" w:firstLine="400"/>
      <w:jc w:val="left"/>
    </w:pPr>
    <w:rPr>
      <w:rFonts w:eastAsia="宋体" w:cs="Times New Roman"/>
      <w:i/>
      <w:i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>中咨华源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</dc:creator>
  <cp:keywords/>
  <dc:description/>
  <cp:lastModifiedBy>SAND</cp:lastModifiedBy>
  <cp:revision>2</cp:revision>
  <cp:lastPrinted>2020-07-02T16:48:00Z</cp:lastPrinted>
  <dcterms:created xsi:type="dcterms:W3CDTF">2020-07-02T16:49:00Z</dcterms:created>
  <dcterms:modified xsi:type="dcterms:W3CDTF">2020-07-02T16:49:00Z</dcterms:modified>
</cp:coreProperties>
</file>