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C340B" w:rsidRDefault="009C340B" w:rsidP="009C340B">
      <w:pPr>
        <w:jc w:val="center"/>
        <w:rPr>
          <w:sz w:val="84"/>
          <w:szCs w:val="84"/>
        </w:rPr>
      </w:pPr>
    </w:p>
    <w:p w:rsidR="009C340B" w:rsidRDefault="009C340B" w:rsidP="009C340B">
      <w:pPr>
        <w:jc w:val="center"/>
        <w:outlineLvl w:val="0"/>
        <w:rPr>
          <w:rFonts w:ascii="方正小标宋简体" w:eastAsia="方正小标宋简体"/>
          <w:b/>
          <w:sz w:val="54"/>
          <w:szCs w:val="54"/>
        </w:rPr>
      </w:pPr>
      <w:r>
        <w:rPr>
          <w:rFonts w:ascii="方正小标宋简体" w:eastAsia="方正小标宋简体"/>
          <w:b/>
          <w:noProof/>
          <w:sz w:val="54"/>
          <w:szCs w:val="54"/>
          <w:lang w:eastAsia="zh-CN" w:bidi="ar-SA"/>
        </w:rPr>
        <w:drawing>
          <wp:inline distT="0" distB="0" distL="0" distR="0">
            <wp:extent cx="3248025" cy="742950"/>
            <wp:effectExtent l="0" t="0" r="0" b="0"/>
            <wp:docPr id="11"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Logo"/>
                    <pic:cNvPicPr>
                      <a:picLocks noChangeAspect="1" noChangeArrowheads="1"/>
                    </pic:cNvPicPr>
                  </pic:nvPicPr>
                  <pic:blipFill>
                    <a:blip r:embed="rId8" cstate="print"/>
                    <a:srcRect/>
                    <a:stretch>
                      <a:fillRect/>
                    </a:stretch>
                  </pic:blipFill>
                  <pic:spPr bwMode="auto">
                    <a:xfrm>
                      <a:off x="0" y="0"/>
                      <a:ext cx="3248025" cy="742950"/>
                    </a:xfrm>
                    <a:prstGeom prst="rect">
                      <a:avLst/>
                    </a:prstGeom>
                    <a:noFill/>
                    <a:ln w="9525">
                      <a:noFill/>
                      <a:miter lim="800000"/>
                      <a:headEnd/>
                      <a:tailEnd/>
                    </a:ln>
                  </pic:spPr>
                </pic:pic>
              </a:graphicData>
            </a:graphic>
          </wp:inline>
        </w:drawing>
      </w:r>
    </w:p>
    <w:p w:rsidR="009C340B" w:rsidRPr="0034154F" w:rsidRDefault="009C340B" w:rsidP="009C340B">
      <w:pPr>
        <w:jc w:val="center"/>
        <w:outlineLvl w:val="0"/>
        <w:rPr>
          <w:rFonts w:ascii="方正小标宋简体" w:eastAsia="方正小标宋简体"/>
          <w:b/>
          <w:sz w:val="54"/>
          <w:szCs w:val="54"/>
        </w:rPr>
      </w:pPr>
    </w:p>
    <w:p w:rsidR="009C340B" w:rsidRPr="00DB6AC9" w:rsidRDefault="009C340B" w:rsidP="009C340B">
      <w:pPr>
        <w:jc w:val="center"/>
        <w:rPr>
          <w:rFonts w:ascii="黑体" w:eastAsia="黑体" w:hAnsi="Cambria"/>
          <w:b/>
          <w:sz w:val="72"/>
          <w:szCs w:val="72"/>
          <w:lang w:eastAsia="zh-CN"/>
        </w:rPr>
      </w:pPr>
      <w:r>
        <w:rPr>
          <w:rFonts w:ascii="黑体" w:eastAsia="黑体" w:hAnsi="Cambria" w:hint="eastAsia"/>
          <w:b/>
          <w:sz w:val="72"/>
          <w:szCs w:val="72"/>
          <w:lang w:eastAsia="zh-CN"/>
        </w:rPr>
        <w:t>投标人操作手</w:t>
      </w:r>
      <w:r w:rsidRPr="009C340B">
        <w:rPr>
          <w:rFonts w:ascii="黑体" w:eastAsia="黑体" w:hAnsi="Cambria" w:hint="eastAsia"/>
          <w:b/>
          <w:sz w:val="72"/>
          <w:szCs w:val="72"/>
          <w:lang w:eastAsia="zh-CN"/>
        </w:rPr>
        <w:t>册</w:t>
      </w:r>
    </w:p>
    <w:p w:rsidR="009C340B" w:rsidRDefault="009C340B" w:rsidP="009C340B">
      <w:pPr>
        <w:jc w:val="center"/>
        <w:rPr>
          <w:lang w:eastAsia="zh-CN"/>
        </w:rPr>
      </w:pPr>
    </w:p>
    <w:p w:rsidR="009C340B" w:rsidRDefault="009C340B" w:rsidP="009C340B">
      <w:pPr>
        <w:rPr>
          <w:lang w:eastAsia="zh-CN"/>
        </w:rPr>
      </w:pPr>
    </w:p>
    <w:p w:rsidR="00116900" w:rsidRDefault="00116900" w:rsidP="009C340B">
      <w:pPr>
        <w:rPr>
          <w:lang w:eastAsia="zh-CN"/>
        </w:rPr>
      </w:pPr>
    </w:p>
    <w:p w:rsidR="00116900" w:rsidRDefault="00116900" w:rsidP="009C340B">
      <w:pPr>
        <w:rPr>
          <w:lang w:eastAsia="zh-CN"/>
        </w:rPr>
      </w:pPr>
    </w:p>
    <w:p w:rsidR="00116900" w:rsidRDefault="00116900" w:rsidP="009C340B">
      <w:pPr>
        <w:rPr>
          <w:lang w:eastAsia="zh-CN"/>
        </w:rPr>
      </w:pPr>
    </w:p>
    <w:p w:rsidR="00116900" w:rsidRDefault="00116900" w:rsidP="009C340B">
      <w:pPr>
        <w:rPr>
          <w:lang w:eastAsia="zh-CN"/>
        </w:rPr>
      </w:pPr>
    </w:p>
    <w:p w:rsidR="00903B9E" w:rsidRDefault="00903B9E" w:rsidP="009C340B">
      <w:pPr>
        <w:rPr>
          <w:lang w:eastAsia="zh-CN"/>
        </w:rPr>
      </w:pPr>
    </w:p>
    <w:p w:rsidR="00903B9E" w:rsidRDefault="00903B9E" w:rsidP="009C340B">
      <w:pPr>
        <w:rPr>
          <w:lang w:eastAsia="zh-CN"/>
        </w:rPr>
      </w:pPr>
    </w:p>
    <w:p w:rsidR="00903B9E" w:rsidRDefault="00903B9E" w:rsidP="009C340B">
      <w:pPr>
        <w:rPr>
          <w:lang w:eastAsia="zh-CN"/>
        </w:rPr>
      </w:pPr>
    </w:p>
    <w:p w:rsidR="00903B9E" w:rsidRDefault="00903B9E" w:rsidP="009C340B">
      <w:pPr>
        <w:rPr>
          <w:lang w:eastAsia="zh-CN"/>
        </w:rPr>
      </w:pPr>
    </w:p>
    <w:p w:rsidR="00903B9E" w:rsidRDefault="00903B9E" w:rsidP="009C340B">
      <w:pPr>
        <w:rPr>
          <w:lang w:eastAsia="zh-CN"/>
        </w:rPr>
      </w:pPr>
    </w:p>
    <w:p w:rsidR="00116900" w:rsidRDefault="00116900" w:rsidP="009C340B">
      <w:pPr>
        <w:rPr>
          <w:lang w:eastAsia="zh-CN"/>
        </w:rPr>
      </w:pPr>
    </w:p>
    <w:p w:rsidR="009C340B" w:rsidRDefault="00903B9E" w:rsidP="009C340B">
      <w:pPr>
        <w:pStyle w:val="afc"/>
        <w:spacing w:after="0"/>
        <w:rPr>
          <w:rFonts w:ascii="黑体" w:eastAsia="黑体" w:hAnsi="黑体"/>
          <w:sz w:val="40"/>
          <w:szCs w:val="52"/>
        </w:rPr>
      </w:pPr>
      <w:bookmarkStart w:id="0" w:name="_Toc449630371"/>
      <w:bookmarkStart w:id="1" w:name="_Toc507592492"/>
      <w:bookmarkStart w:id="2" w:name="_Toc507592660"/>
      <w:bookmarkStart w:id="3" w:name="_Toc526864730"/>
      <w:r>
        <w:rPr>
          <w:rFonts w:ascii="黑体" w:eastAsia="黑体" w:hAnsi="黑体" w:hint="eastAsia"/>
          <w:sz w:val="40"/>
          <w:szCs w:val="52"/>
        </w:rPr>
        <w:t>河南</w:t>
      </w:r>
      <w:r w:rsidR="009C340B" w:rsidRPr="007911E5">
        <w:rPr>
          <w:rFonts w:ascii="黑体" w:eastAsia="黑体" w:hAnsi="黑体" w:hint="eastAsia"/>
          <w:sz w:val="40"/>
          <w:szCs w:val="52"/>
        </w:rPr>
        <w:t>阳光</w:t>
      </w:r>
      <w:bookmarkEnd w:id="0"/>
      <w:bookmarkEnd w:id="1"/>
      <w:bookmarkEnd w:id="2"/>
      <w:r w:rsidR="009C340B">
        <w:rPr>
          <w:rFonts w:ascii="黑体" w:eastAsia="黑体" w:hAnsi="黑体" w:hint="eastAsia"/>
          <w:sz w:val="40"/>
          <w:szCs w:val="52"/>
        </w:rPr>
        <w:t>公共资源交易平台</w:t>
      </w:r>
      <w:bookmarkEnd w:id="3"/>
    </w:p>
    <w:p w:rsidR="008A0457" w:rsidRPr="00674FA3" w:rsidRDefault="009C340B" w:rsidP="00903B9E">
      <w:pPr>
        <w:pStyle w:val="af6"/>
        <w:spacing w:before="0" w:after="0" w:line="670" w:lineRule="atLeast"/>
        <w:ind w:firstLine="600"/>
        <w:jc w:val="center"/>
        <w:rPr>
          <w:rFonts w:asciiTheme="minorEastAsia" w:eastAsiaTheme="minorEastAsia" w:hAnsiTheme="minorEastAsia"/>
          <w:noProof/>
          <w:szCs w:val="22"/>
        </w:rPr>
      </w:pPr>
      <w:r w:rsidRPr="009A75F0">
        <w:rPr>
          <w:rFonts w:ascii="黑体" w:eastAsia="黑体" w:hAnsi="黑体" w:hint="eastAsia"/>
          <w:sz w:val="40"/>
          <w:szCs w:val="52"/>
          <w:lang w:eastAsia="zh-CN"/>
        </w:rPr>
        <w:t>2018年</w:t>
      </w:r>
      <w:r w:rsidR="00E77B76">
        <w:rPr>
          <w:rFonts w:ascii="黑体" w:eastAsia="黑体" w:hAnsi="黑体" w:hint="eastAsia"/>
          <w:sz w:val="40"/>
          <w:szCs w:val="52"/>
          <w:lang w:eastAsia="zh-CN"/>
        </w:rPr>
        <w:t>10</w:t>
      </w:r>
      <w:r w:rsidRPr="009A75F0">
        <w:rPr>
          <w:rFonts w:ascii="黑体" w:eastAsia="黑体" w:hAnsi="黑体" w:hint="eastAsia"/>
          <w:sz w:val="40"/>
          <w:szCs w:val="52"/>
          <w:lang w:eastAsia="zh-CN"/>
        </w:rPr>
        <w:t>月</w:t>
      </w:r>
      <w:r w:rsidR="00E77B76">
        <w:rPr>
          <w:rFonts w:ascii="黑体" w:eastAsia="黑体" w:hAnsi="黑体" w:hint="eastAsia"/>
          <w:sz w:val="40"/>
          <w:szCs w:val="52"/>
          <w:lang w:eastAsia="zh-CN"/>
        </w:rPr>
        <w:t>9</w:t>
      </w:r>
      <w:r w:rsidRPr="009A75F0">
        <w:rPr>
          <w:rFonts w:ascii="黑体" w:eastAsia="黑体" w:hAnsi="黑体" w:hint="eastAsia"/>
          <w:sz w:val="40"/>
          <w:szCs w:val="52"/>
          <w:lang w:eastAsia="zh-CN"/>
        </w:rPr>
        <w:t>日</w:t>
      </w:r>
      <w:r w:rsidR="00927E56" w:rsidRPr="00674FA3">
        <w:rPr>
          <w:rFonts w:asciiTheme="minorEastAsia" w:eastAsiaTheme="minorEastAsia" w:hAnsiTheme="minorEastAsia"/>
          <w:szCs w:val="21"/>
          <w:lang w:eastAsia="zh-CN"/>
        </w:rPr>
        <w:br w:type="page"/>
      </w:r>
      <w:bookmarkStart w:id="4" w:name="_Toc281418903"/>
    </w:p>
    <w:p w:rsidR="008A0457" w:rsidRDefault="008A0457" w:rsidP="008A0457">
      <w:pPr>
        <w:pStyle w:val="TOC"/>
      </w:pPr>
      <w:r>
        <w:rPr>
          <w:lang w:val="zh-CN"/>
        </w:rPr>
        <w:lastRenderedPageBreak/>
        <w:t>目录</w:t>
      </w:r>
    </w:p>
    <w:p w:rsidR="00E77B76" w:rsidRDefault="0031445C">
      <w:pPr>
        <w:pStyle w:val="10"/>
        <w:rPr>
          <w:rFonts w:asciiTheme="minorHAnsi" w:eastAsiaTheme="minorEastAsia" w:hAnsiTheme="minorHAnsi" w:cstheme="minorBidi"/>
          <w:noProof/>
          <w:kern w:val="2"/>
          <w:sz w:val="21"/>
          <w:szCs w:val="22"/>
          <w:lang w:eastAsia="zh-CN" w:bidi="ar-SA"/>
        </w:rPr>
      </w:pPr>
      <w:r w:rsidRPr="0031445C">
        <w:rPr>
          <w:color w:val="000000"/>
          <w:lang w:eastAsia="zh-CN"/>
        </w:rPr>
        <w:fldChar w:fldCharType="begin"/>
      </w:r>
      <w:r w:rsidR="008A0457" w:rsidRPr="00473B73">
        <w:rPr>
          <w:color w:val="000000"/>
          <w:lang w:eastAsia="zh-CN"/>
        </w:rPr>
        <w:instrText xml:space="preserve"> TOC \o "1-3" \h \z \u </w:instrText>
      </w:r>
      <w:r w:rsidRPr="0031445C">
        <w:rPr>
          <w:color w:val="000000"/>
          <w:lang w:eastAsia="zh-CN"/>
        </w:rPr>
        <w:fldChar w:fldCharType="separate"/>
      </w:r>
      <w:hyperlink w:anchor="_Toc526864730" w:history="1">
        <w:r w:rsidR="00E77B76" w:rsidRPr="00DA0EC0">
          <w:rPr>
            <w:rStyle w:val="a4"/>
            <w:rFonts w:ascii="黑体" w:eastAsia="黑体" w:hAnsi="黑体" w:hint="eastAsia"/>
            <w:noProof/>
          </w:rPr>
          <w:t>河南阳光公共资源交易平台</w:t>
        </w:r>
        <w:r w:rsidR="00E77B76">
          <w:rPr>
            <w:noProof/>
            <w:webHidden/>
          </w:rPr>
          <w:tab/>
        </w:r>
        <w:r>
          <w:rPr>
            <w:noProof/>
            <w:webHidden/>
          </w:rPr>
          <w:fldChar w:fldCharType="begin"/>
        </w:r>
        <w:r w:rsidR="00E77B76">
          <w:rPr>
            <w:noProof/>
            <w:webHidden/>
          </w:rPr>
          <w:instrText xml:space="preserve"> PAGEREF _Toc526864730 \h </w:instrText>
        </w:r>
        <w:r>
          <w:rPr>
            <w:noProof/>
            <w:webHidden/>
          </w:rPr>
        </w:r>
        <w:r>
          <w:rPr>
            <w:noProof/>
            <w:webHidden/>
          </w:rPr>
          <w:fldChar w:fldCharType="separate"/>
        </w:r>
        <w:r w:rsidR="00E77B76">
          <w:rPr>
            <w:noProof/>
            <w:webHidden/>
          </w:rPr>
          <w:t>1</w:t>
        </w:r>
        <w:r>
          <w:rPr>
            <w:noProof/>
            <w:webHidden/>
          </w:rPr>
          <w:fldChar w:fldCharType="end"/>
        </w:r>
      </w:hyperlink>
    </w:p>
    <w:p w:rsidR="00E77B76" w:rsidRDefault="0031445C">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526864731" w:history="1">
        <w:r w:rsidR="00E77B76" w:rsidRPr="00DA0EC0">
          <w:rPr>
            <w:rStyle w:val="a4"/>
            <w:rFonts w:ascii="Arial" w:hAnsi="Arial" w:hint="eastAsia"/>
            <w:noProof/>
            <w:lang w:eastAsia="zh-CN"/>
          </w:rPr>
          <w:t>第</w:t>
        </w:r>
        <w:r w:rsidR="00E77B76" w:rsidRPr="00DA0EC0">
          <w:rPr>
            <w:rStyle w:val="a4"/>
            <w:rFonts w:ascii="Arial" w:hAnsi="Arial" w:hint="eastAsia"/>
            <w:noProof/>
            <w:lang w:eastAsia="zh-CN"/>
          </w:rPr>
          <w:t>1</w:t>
        </w:r>
        <w:r w:rsidR="00E77B76" w:rsidRPr="00DA0EC0">
          <w:rPr>
            <w:rStyle w:val="a4"/>
            <w:rFonts w:ascii="Arial" w:hAnsi="Arial" w:hint="eastAsia"/>
            <w:noProof/>
            <w:lang w:eastAsia="zh-CN"/>
          </w:rPr>
          <w:t>章</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lang w:eastAsia="zh-CN"/>
          </w:rPr>
          <w:t>系统总述</w:t>
        </w:r>
        <w:r w:rsidR="00E77B76">
          <w:rPr>
            <w:noProof/>
            <w:webHidden/>
          </w:rPr>
          <w:tab/>
        </w:r>
        <w:r>
          <w:rPr>
            <w:noProof/>
            <w:webHidden/>
          </w:rPr>
          <w:fldChar w:fldCharType="begin"/>
        </w:r>
        <w:r w:rsidR="00E77B76">
          <w:rPr>
            <w:noProof/>
            <w:webHidden/>
          </w:rPr>
          <w:instrText xml:space="preserve"> PAGEREF _Toc526864731 \h </w:instrText>
        </w:r>
        <w:r>
          <w:rPr>
            <w:noProof/>
            <w:webHidden/>
          </w:rPr>
        </w:r>
        <w:r>
          <w:rPr>
            <w:noProof/>
            <w:webHidden/>
          </w:rPr>
          <w:fldChar w:fldCharType="separate"/>
        </w:r>
        <w:r w:rsidR="00E77B76">
          <w:rPr>
            <w:noProof/>
            <w:webHidden/>
          </w:rPr>
          <w:t>4</w:t>
        </w:r>
        <w:r>
          <w:rPr>
            <w:noProof/>
            <w:webHidden/>
          </w:rPr>
          <w:fldChar w:fldCharType="end"/>
        </w:r>
      </w:hyperlink>
    </w:p>
    <w:p w:rsidR="00E77B76" w:rsidRDefault="0031445C">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526864732" w:history="1">
        <w:r w:rsidR="00E77B76" w:rsidRPr="00DA0EC0">
          <w:rPr>
            <w:rStyle w:val="a4"/>
            <w:rFonts w:ascii="Arial" w:hAnsi="Arial" w:hint="eastAsia"/>
            <w:noProof/>
            <w:lang w:eastAsia="zh-CN"/>
          </w:rPr>
          <w:t>第</w:t>
        </w:r>
        <w:r w:rsidR="00E77B76" w:rsidRPr="00DA0EC0">
          <w:rPr>
            <w:rStyle w:val="a4"/>
            <w:rFonts w:ascii="Arial" w:hAnsi="Arial" w:hint="eastAsia"/>
            <w:noProof/>
            <w:lang w:eastAsia="zh-CN"/>
          </w:rPr>
          <w:t>2</w:t>
        </w:r>
        <w:r w:rsidR="00E77B76" w:rsidRPr="00DA0EC0">
          <w:rPr>
            <w:rStyle w:val="a4"/>
            <w:rFonts w:ascii="Arial" w:hAnsi="Arial" w:hint="eastAsia"/>
            <w:noProof/>
            <w:lang w:eastAsia="zh-CN"/>
          </w:rPr>
          <w:t>章</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lang w:eastAsia="zh-CN"/>
          </w:rPr>
          <w:t>用前准备工作（必读）</w:t>
        </w:r>
        <w:r w:rsidR="00E77B76">
          <w:rPr>
            <w:noProof/>
            <w:webHidden/>
          </w:rPr>
          <w:tab/>
        </w:r>
        <w:r>
          <w:rPr>
            <w:noProof/>
            <w:webHidden/>
          </w:rPr>
          <w:fldChar w:fldCharType="begin"/>
        </w:r>
        <w:r w:rsidR="00E77B76">
          <w:rPr>
            <w:noProof/>
            <w:webHidden/>
          </w:rPr>
          <w:instrText xml:space="preserve"> PAGEREF _Toc526864732 \h </w:instrText>
        </w:r>
        <w:r>
          <w:rPr>
            <w:noProof/>
            <w:webHidden/>
          </w:rPr>
        </w:r>
        <w:r>
          <w:rPr>
            <w:noProof/>
            <w:webHidden/>
          </w:rPr>
          <w:fldChar w:fldCharType="separate"/>
        </w:r>
        <w:r w:rsidR="00E77B76">
          <w:rPr>
            <w:noProof/>
            <w:webHidden/>
          </w:rPr>
          <w:t>4</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33" w:history="1">
        <w:r w:rsidR="00E77B76" w:rsidRPr="00DA0EC0">
          <w:rPr>
            <w:rStyle w:val="a4"/>
            <w:rFonts w:ascii="Arial" w:hAnsi="Arial"/>
            <w:b/>
            <w:noProof/>
          </w:rPr>
          <w:t>2.1</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rPr>
          <w:t>系统设置</w:t>
        </w:r>
        <w:r w:rsidR="00E77B76">
          <w:rPr>
            <w:noProof/>
            <w:webHidden/>
          </w:rPr>
          <w:tab/>
        </w:r>
        <w:r>
          <w:rPr>
            <w:noProof/>
            <w:webHidden/>
          </w:rPr>
          <w:fldChar w:fldCharType="begin"/>
        </w:r>
        <w:r w:rsidR="00E77B76">
          <w:rPr>
            <w:noProof/>
            <w:webHidden/>
          </w:rPr>
          <w:instrText xml:space="preserve"> PAGEREF _Toc526864733 \h </w:instrText>
        </w:r>
        <w:r>
          <w:rPr>
            <w:noProof/>
            <w:webHidden/>
          </w:rPr>
        </w:r>
        <w:r>
          <w:rPr>
            <w:noProof/>
            <w:webHidden/>
          </w:rPr>
          <w:fldChar w:fldCharType="separate"/>
        </w:r>
        <w:r w:rsidR="00E77B76">
          <w:rPr>
            <w:noProof/>
            <w:webHidden/>
          </w:rPr>
          <w:t>4</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34" w:history="1">
        <w:r w:rsidR="00E77B76" w:rsidRPr="00DA0EC0">
          <w:rPr>
            <w:rStyle w:val="a4"/>
            <w:rFonts w:ascii="Arial" w:hAnsi="Arial"/>
            <w:b/>
            <w:noProof/>
          </w:rPr>
          <w:t>2.2</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rPr>
          <w:t>登录系统并安装组件</w:t>
        </w:r>
        <w:r w:rsidR="00E77B76">
          <w:rPr>
            <w:noProof/>
            <w:webHidden/>
          </w:rPr>
          <w:tab/>
        </w:r>
        <w:r>
          <w:rPr>
            <w:noProof/>
            <w:webHidden/>
          </w:rPr>
          <w:fldChar w:fldCharType="begin"/>
        </w:r>
        <w:r w:rsidR="00E77B76">
          <w:rPr>
            <w:noProof/>
            <w:webHidden/>
          </w:rPr>
          <w:instrText xml:space="preserve"> PAGEREF _Toc526864734 \h </w:instrText>
        </w:r>
        <w:r>
          <w:rPr>
            <w:noProof/>
            <w:webHidden/>
          </w:rPr>
        </w:r>
        <w:r>
          <w:rPr>
            <w:noProof/>
            <w:webHidden/>
          </w:rPr>
          <w:fldChar w:fldCharType="separate"/>
        </w:r>
        <w:r w:rsidR="00E77B76">
          <w:rPr>
            <w:noProof/>
            <w:webHidden/>
          </w:rPr>
          <w:t>4</w:t>
        </w:r>
        <w:r>
          <w:rPr>
            <w:noProof/>
            <w:webHidden/>
          </w:rPr>
          <w:fldChar w:fldCharType="end"/>
        </w:r>
      </w:hyperlink>
    </w:p>
    <w:p w:rsidR="00E77B76" w:rsidRDefault="0031445C">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526864735" w:history="1">
        <w:r w:rsidR="00E77B76" w:rsidRPr="00DA0EC0">
          <w:rPr>
            <w:rStyle w:val="a4"/>
            <w:rFonts w:ascii="Arial" w:hAnsi="Arial" w:hint="eastAsia"/>
            <w:noProof/>
          </w:rPr>
          <w:t>第</w:t>
        </w:r>
        <w:r w:rsidR="00E77B76" w:rsidRPr="00DA0EC0">
          <w:rPr>
            <w:rStyle w:val="a4"/>
            <w:rFonts w:ascii="Arial" w:hAnsi="Arial" w:hint="eastAsia"/>
            <w:noProof/>
          </w:rPr>
          <w:t>3</w:t>
        </w:r>
        <w:r w:rsidR="00E77B76" w:rsidRPr="00DA0EC0">
          <w:rPr>
            <w:rStyle w:val="a4"/>
            <w:rFonts w:ascii="Arial" w:hAnsi="Arial" w:hint="eastAsia"/>
            <w:noProof/>
          </w:rPr>
          <w:t>章</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rPr>
          <w:t>参与网上投标</w:t>
        </w:r>
        <w:r w:rsidR="00E77B76">
          <w:rPr>
            <w:noProof/>
            <w:webHidden/>
          </w:rPr>
          <w:tab/>
        </w:r>
        <w:r>
          <w:rPr>
            <w:noProof/>
            <w:webHidden/>
          </w:rPr>
          <w:fldChar w:fldCharType="begin"/>
        </w:r>
        <w:r w:rsidR="00E77B76">
          <w:rPr>
            <w:noProof/>
            <w:webHidden/>
          </w:rPr>
          <w:instrText xml:space="preserve"> PAGEREF _Toc526864735 \h </w:instrText>
        </w:r>
        <w:r>
          <w:rPr>
            <w:noProof/>
            <w:webHidden/>
          </w:rPr>
        </w:r>
        <w:r>
          <w:rPr>
            <w:noProof/>
            <w:webHidden/>
          </w:rPr>
          <w:fldChar w:fldCharType="separate"/>
        </w:r>
        <w:r w:rsidR="00E77B76">
          <w:rPr>
            <w:noProof/>
            <w:webHidden/>
          </w:rPr>
          <w:t>6</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36" w:history="1">
        <w:r w:rsidR="00E77B76" w:rsidRPr="00DA0EC0">
          <w:rPr>
            <w:rStyle w:val="a4"/>
            <w:rFonts w:ascii="Arial" w:hAnsi="Arial"/>
            <w:b/>
            <w:noProof/>
          </w:rPr>
          <w:t>3.1</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rPr>
          <w:t>打开网站</w:t>
        </w:r>
        <w:r w:rsidR="00E77B76">
          <w:rPr>
            <w:noProof/>
            <w:webHidden/>
          </w:rPr>
          <w:tab/>
        </w:r>
        <w:r>
          <w:rPr>
            <w:noProof/>
            <w:webHidden/>
          </w:rPr>
          <w:fldChar w:fldCharType="begin"/>
        </w:r>
        <w:r w:rsidR="00E77B76">
          <w:rPr>
            <w:noProof/>
            <w:webHidden/>
          </w:rPr>
          <w:instrText xml:space="preserve"> PAGEREF _Toc526864736 \h </w:instrText>
        </w:r>
        <w:r>
          <w:rPr>
            <w:noProof/>
            <w:webHidden/>
          </w:rPr>
        </w:r>
        <w:r>
          <w:rPr>
            <w:noProof/>
            <w:webHidden/>
          </w:rPr>
          <w:fldChar w:fldCharType="separate"/>
        </w:r>
        <w:r w:rsidR="00E77B76">
          <w:rPr>
            <w:noProof/>
            <w:webHidden/>
          </w:rPr>
          <w:t>6</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37" w:history="1">
        <w:r w:rsidR="00E77B76" w:rsidRPr="00DA0EC0">
          <w:rPr>
            <w:rStyle w:val="a4"/>
            <w:rFonts w:ascii="Arial" w:hAnsi="Arial"/>
            <w:b/>
            <w:noProof/>
          </w:rPr>
          <w:t>3.2</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rPr>
          <w:t>查看公告信息</w:t>
        </w:r>
        <w:r w:rsidR="00E77B76">
          <w:rPr>
            <w:noProof/>
            <w:webHidden/>
          </w:rPr>
          <w:tab/>
        </w:r>
        <w:r>
          <w:rPr>
            <w:noProof/>
            <w:webHidden/>
          </w:rPr>
          <w:fldChar w:fldCharType="begin"/>
        </w:r>
        <w:r w:rsidR="00E77B76">
          <w:rPr>
            <w:noProof/>
            <w:webHidden/>
          </w:rPr>
          <w:instrText xml:space="preserve"> PAGEREF _Toc526864737 \h </w:instrText>
        </w:r>
        <w:r>
          <w:rPr>
            <w:noProof/>
            <w:webHidden/>
          </w:rPr>
        </w:r>
        <w:r>
          <w:rPr>
            <w:noProof/>
            <w:webHidden/>
          </w:rPr>
          <w:fldChar w:fldCharType="separate"/>
        </w:r>
        <w:r w:rsidR="00E77B76">
          <w:rPr>
            <w:noProof/>
            <w:webHidden/>
          </w:rPr>
          <w:t>6</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38" w:history="1">
        <w:r w:rsidR="00E77B76" w:rsidRPr="00DA0EC0">
          <w:rPr>
            <w:rStyle w:val="a4"/>
            <w:rFonts w:ascii="Arial" w:hAnsi="Arial"/>
            <w:b/>
            <w:noProof/>
          </w:rPr>
          <w:t>3.3</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rPr>
          <w:t>登录系统</w:t>
        </w:r>
        <w:r w:rsidR="00E77B76">
          <w:rPr>
            <w:noProof/>
            <w:webHidden/>
          </w:rPr>
          <w:tab/>
        </w:r>
        <w:r>
          <w:rPr>
            <w:noProof/>
            <w:webHidden/>
          </w:rPr>
          <w:fldChar w:fldCharType="begin"/>
        </w:r>
        <w:r w:rsidR="00E77B76">
          <w:rPr>
            <w:noProof/>
            <w:webHidden/>
          </w:rPr>
          <w:instrText xml:space="preserve"> PAGEREF _Toc526864738 \h </w:instrText>
        </w:r>
        <w:r>
          <w:rPr>
            <w:noProof/>
            <w:webHidden/>
          </w:rPr>
        </w:r>
        <w:r>
          <w:rPr>
            <w:noProof/>
            <w:webHidden/>
          </w:rPr>
          <w:fldChar w:fldCharType="separate"/>
        </w:r>
        <w:r w:rsidR="00E77B76">
          <w:rPr>
            <w:noProof/>
            <w:webHidden/>
          </w:rPr>
          <w:t>7</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39" w:history="1">
        <w:r w:rsidR="00E77B76" w:rsidRPr="00DA0EC0">
          <w:rPr>
            <w:rStyle w:val="a4"/>
            <w:rFonts w:ascii="Arial" w:hAnsi="Arial"/>
            <w:b/>
            <w:noProof/>
          </w:rPr>
          <w:t>3.4</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rPr>
          <w:t>网上报名</w:t>
        </w:r>
        <w:r w:rsidR="00E77B76">
          <w:rPr>
            <w:noProof/>
            <w:webHidden/>
          </w:rPr>
          <w:tab/>
        </w:r>
        <w:r>
          <w:rPr>
            <w:noProof/>
            <w:webHidden/>
          </w:rPr>
          <w:fldChar w:fldCharType="begin"/>
        </w:r>
        <w:r w:rsidR="00E77B76">
          <w:rPr>
            <w:noProof/>
            <w:webHidden/>
          </w:rPr>
          <w:instrText xml:space="preserve"> PAGEREF _Toc526864739 \h </w:instrText>
        </w:r>
        <w:r>
          <w:rPr>
            <w:noProof/>
            <w:webHidden/>
          </w:rPr>
        </w:r>
        <w:r>
          <w:rPr>
            <w:noProof/>
            <w:webHidden/>
          </w:rPr>
          <w:fldChar w:fldCharType="separate"/>
        </w:r>
        <w:r w:rsidR="00E77B76">
          <w:rPr>
            <w:noProof/>
            <w:webHidden/>
          </w:rPr>
          <w:t>8</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40" w:history="1">
        <w:r w:rsidR="00E77B76" w:rsidRPr="00DA0EC0">
          <w:rPr>
            <w:rStyle w:val="a4"/>
            <w:rFonts w:ascii="Arial" w:hAnsi="Arial"/>
            <w:b/>
            <w:noProof/>
          </w:rPr>
          <w:t>3.5</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rPr>
          <w:t>支付标书费</w:t>
        </w:r>
        <w:r w:rsidR="00E77B76">
          <w:rPr>
            <w:noProof/>
            <w:webHidden/>
          </w:rPr>
          <w:tab/>
        </w:r>
        <w:r>
          <w:rPr>
            <w:noProof/>
            <w:webHidden/>
          </w:rPr>
          <w:fldChar w:fldCharType="begin"/>
        </w:r>
        <w:r w:rsidR="00E77B76">
          <w:rPr>
            <w:noProof/>
            <w:webHidden/>
          </w:rPr>
          <w:instrText xml:space="preserve"> PAGEREF _Toc526864740 \h </w:instrText>
        </w:r>
        <w:r>
          <w:rPr>
            <w:noProof/>
            <w:webHidden/>
          </w:rPr>
        </w:r>
        <w:r>
          <w:rPr>
            <w:noProof/>
            <w:webHidden/>
          </w:rPr>
          <w:fldChar w:fldCharType="separate"/>
        </w:r>
        <w:r w:rsidR="00E77B76">
          <w:rPr>
            <w:noProof/>
            <w:webHidden/>
          </w:rPr>
          <w:t>9</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41" w:history="1">
        <w:r w:rsidR="00E77B76" w:rsidRPr="00DA0EC0">
          <w:rPr>
            <w:rStyle w:val="a4"/>
            <w:rFonts w:ascii="Arial" w:hAnsi="Arial"/>
            <w:b/>
            <w:noProof/>
          </w:rPr>
          <w:t>3.6</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rPr>
          <w:t>下载招标文件</w:t>
        </w:r>
        <w:r w:rsidR="00E77B76">
          <w:rPr>
            <w:noProof/>
            <w:webHidden/>
          </w:rPr>
          <w:tab/>
        </w:r>
        <w:r>
          <w:rPr>
            <w:noProof/>
            <w:webHidden/>
          </w:rPr>
          <w:fldChar w:fldCharType="begin"/>
        </w:r>
        <w:r w:rsidR="00E77B76">
          <w:rPr>
            <w:noProof/>
            <w:webHidden/>
          </w:rPr>
          <w:instrText xml:space="preserve"> PAGEREF _Toc526864741 \h </w:instrText>
        </w:r>
        <w:r>
          <w:rPr>
            <w:noProof/>
            <w:webHidden/>
          </w:rPr>
        </w:r>
        <w:r>
          <w:rPr>
            <w:noProof/>
            <w:webHidden/>
          </w:rPr>
          <w:fldChar w:fldCharType="separate"/>
        </w:r>
        <w:r w:rsidR="00E77B76">
          <w:rPr>
            <w:noProof/>
            <w:webHidden/>
          </w:rPr>
          <w:t>11</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42" w:history="1">
        <w:r w:rsidR="00E77B76" w:rsidRPr="00DA0EC0">
          <w:rPr>
            <w:rStyle w:val="a4"/>
            <w:rFonts w:ascii="Arial" w:hAnsi="Arial"/>
            <w:b/>
            <w:noProof/>
            <w:lang w:eastAsia="zh-CN"/>
          </w:rPr>
          <w:t>3.7</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lang w:eastAsia="zh-CN"/>
          </w:rPr>
          <w:t>电子投标文件制作系统</w:t>
        </w:r>
        <w:r w:rsidR="00E77B76">
          <w:rPr>
            <w:noProof/>
            <w:webHidden/>
          </w:rPr>
          <w:tab/>
        </w:r>
        <w:r>
          <w:rPr>
            <w:noProof/>
            <w:webHidden/>
          </w:rPr>
          <w:fldChar w:fldCharType="begin"/>
        </w:r>
        <w:r w:rsidR="00E77B76">
          <w:rPr>
            <w:noProof/>
            <w:webHidden/>
          </w:rPr>
          <w:instrText xml:space="preserve"> PAGEREF _Toc526864742 \h </w:instrText>
        </w:r>
        <w:r>
          <w:rPr>
            <w:noProof/>
            <w:webHidden/>
          </w:rPr>
        </w:r>
        <w:r>
          <w:rPr>
            <w:noProof/>
            <w:webHidden/>
          </w:rPr>
          <w:fldChar w:fldCharType="separate"/>
        </w:r>
        <w:r w:rsidR="00E77B76">
          <w:rPr>
            <w:noProof/>
            <w:webHidden/>
          </w:rPr>
          <w:t>11</w:t>
        </w:r>
        <w:r>
          <w:rPr>
            <w:noProof/>
            <w:webHidden/>
          </w:rPr>
          <w:fldChar w:fldCharType="end"/>
        </w:r>
      </w:hyperlink>
    </w:p>
    <w:p w:rsidR="00E77B76" w:rsidRDefault="0031445C">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526864743" w:history="1">
        <w:r w:rsidR="00E77B76" w:rsidRPr="00DA0EC0">
          <w:rPr>
            <w:rStyle w:val="a4"/>
            <w:rFonts w:ascii="Arial" w:hAnsi="Arial" w:hint="eastAsia"/>
            <w:noProof/>
          </w:rPr>
          <w:t>第</w:t>
        </w:r>
        <w:r w:rsidR="00E77B76" w:rsidRPr="00DA0EC0">
          <w:rPr>
            <w:rStyle w:val="a4"/>
            <w:rFonts w:ascii="Arial" w:hAnsi="Arial" w:hint="eastAsia"/>
            <w:noProof/>
          </w:rPr>
          <w:t>4</w:t>
        </w:r>
        <w:r w:rsidR="00E77B76" w:rsidRPr="00DA0EC0">
          <w:rPr>
            <w:rStyle w:val="a4"/>
            <w:rFonts w:ascii="Arial" w:hAnsi="Arial" w:hint="eastAsia"/>
            <w:noProof/>
          </w:rPr>
          <w:t>章</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lang w:eastAsia="zh-CN"/>
          </w:rPr>
          <w:t>系统管理</w:t>
        </w:r>
        <w:r w:rsidR="00E77B76">
          <w:rPr>
            <w:noProof/>
            <w:webHidden/>
          </w:rPr>
          <w:tab/>
        </w:r>
        <w:r>
          <w:rPr>
            <w:noProof/>
            <w:webHidden/>
          </w:rPr>
          <w:fldChar w:fldCharType="begin"/>
        </w:r>
        <w:r w:rsidR="00E77B76">
          <w:rPr>
            <w:noProof/>
            <w:webHidden/>
          </w:rPr>
          <w:instrText xml:space="preserve"> PAGEREF _Toc526864743 \h </w:instrText>
        </w:r>
        <w:r>
          <w:rPr>
            <w:noProof/>
            <w:webHidden/>
          </w:rPr>
        </w:r>
        <w:r>
          <w:rPr>
            <w:noProof/>
            <w:webHidden/>
          </w:rPr>
          <w:fldChar w:fldCharType="separate"/>
        </w:r>
        <w:r w:rsidR="00E77B76">
          <w:rPr>
            <w:noProof/>
            <w:webHidden/>
          </w:rPr>
          <w:t>12</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44" w:history="1">
        <w:r w:rsidR="00E77B76" w:rsidRPr="00DA0EC0">
          <w:rPr>
            <w:rStyle w:val="a4"/>
            <w:rFonts w:ascii="Arial" w:hAnsi="Arial"/>
            <w:b/>
            <w:noProof/>
          </w:rPr>
          <w:t>4.1</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rPr>
          <w:t>信息变更</w:t>
        </w:r>
        <w:r w:rsidR="00E77B76">
          <w:rPr>
            <w:noProof/>
            <w:webHidden/>
          </w:rPr>
          <w:tab/>
        </w:r>
        <w:r>
          <w:rPr>
            <w:noProof/>
            <w:webHidden/>
          </w:rPr>
          <w:fldChar w:fldCharType="begin"/>
        </w:r>
        <w:r w:rsidR="00E77B76">
          <w:rPr>
            <w:noProof/>
            <w:webHidden/>
          </w:rPr>
          <w:instrText xml:space="preserve"> PAGEREF _Toc526864744 \h </w:instrText>
        </w:r>
        <w:r>
          <w:rPr>
            <w:noProof/>
            <w:webHidden/>
          </w:rPr>
        </w:r>
        <w:r>
          <w:rPr>
            <w:noProof/>
            <w:webHidden/>
          </w:rPr>
          <w:fldChar w:fldCharType="separate"/>
        </w:r>
        <w:r w:rsidR="00E77B76">
          <w:rPr>
            <w:noProof/>
            <w:webHidden/>
          </w:rPr>
          <w:t>12</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45" w:history="1">
        <w:r w:rsidR="00E77B76" w:rsidRPr="00DA0EC0">
          <w:rPr>
            <w:rStyle w:val="a4"/>
            <w:rFonts w:ascii="Arial" w:hAnsi="Arial"/>
            <w:b/>
            <w:noProof/>
          </w:rPr>
          <w:t>4.2</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rPr>
          <w:t>密码修改</w:t>
        </w:r>
        <w:r w:rsidR="00E77B76">
          <w:rPr>
            <w:noProof/>
            <w:webHidden/>
          </w:rPr>
          <w:tab/>
        </w:r>
        <w:r>
          <w:rPr>
            <w:noProof/>
            <w:webHidden/>
          </w:rPr>
          <w:fldChar w:fldCharType="begin"/>
        </w:r>
        <w:r w:rsidR="00E77B76">
          <w:rPr>
            <w:noProof/>
            <w:webHidden/>
          </w:rPr>
          <w:instrText xml:space="preserve"> PAGEREF _Toc526864745 \h </w:instrText>
        </w:r>
        <w:r>
          <w:rPr>
            <w:noProof/>
            <w:webHidden/>
          </w:rPr>
        </w:r>
        <w:r>
          <w:rPr>
            <w:noProof/>
            <w:webHidden/>
          </w:rPr>
          <w:fldChar w:fldCharType="separate"/>
        </w:r>
        <w:r w:rsidR="00E77B76">
          <w:rPr>
            <w:noProof/>
            <w:webHidden/>
          </w:rPr>
          <w:t>13</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46" w:history="1">
        <w:r w:rsidR="00E77B76" w:rsidRPr="00DA0EC0">
          <w:rPr>
            <w:rStyle w:val="a4"/>
            <w:rFonts w:ascii="Arial" w:hAnsi="Arial"/>
            <w:b/>
            <w:noProof/>
          </w:rPr>
          <w:t>4.3</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rPr>
          <w:t>组件下载</w:t>
        </w:r>
        <w:r w:rsidR="00E77B76">
          <w:rPr>
            <w:noProof/>
            <w:webHidden/>
          </w:rPr>
          <w:tab/>
        </w:r>
        <w:r>
          <w:rPr>
            <w:noProof/>
            <w:webHidden/>
          </w:rPr>
          <w:fldChar w:fldCharType="begin"/>
        </w:r>
        <w:r w:rsidR="00E77B76">
          <w:rPr>
            <w:noProof/>
            <w:webHidden/>
          </w:rPr>
          <w:instrText xml:space="preserve"> PAGEREF _Toc526864746 \h </w:instrText>
        </w:r>
        <w:r>
          <w:rPr>
            <w:noProof/>
            <w:webHidden/>
          </w:rPr>
        </w:r>
        <w:r>
          <w:rPr>
            <w:noProof/>
            <w:webHidden/>
          </w:rPr>
          <w:fldChar w:fldCharType="separate"/>
        </w:r>
        <w:r w:rsidR="00E77B76">
          <w:rPr>
            <w:noProof/>
            <w:webHidden/>
          </w:rPr>
          <w:t>13</w:t>
        </w:r>
        <w:r>
          <w:rPr>
            <w:noProof/>
            <w:webHidden/>
          </w:rPr>
          <w:fldChar w:fldCharType="end"/>
        </w:r>
      </w:hyperlink>
    </w:p>
    <w:p w:rsidR="00E77B76" w:rsidRDefault="0031445C">
      <w:pPr>
        <w:pStyle w:val="10"/>
        <w:tabs>
          <w:tab w:val="clear" w:pos="851"/>
          <w:tab w:val="left" w:pos="840"/>
        </w:tabs>
        <w:rPr>
          <w:rFonts w:asciiTheme="minorHAnsi" w:eastAsiaTheme="minorEastAsia" w:hAnsiTheme="minorHAnsi" w:cstheme="minorBidi"/>
          <w:noProof/>
          <w:kern w:val="2"/>
          <w:sz w:val="21"/>
          <w:szCs w:val="22"/>
          <w:lang w:eastAsia="zh-CN" w:bidi="ar-SA"/>
        </w:rPr>
      </w:pPr>
      <w:hyperlink w:anchor="_Toc526864747" w:history="1">
        <w:r w:rsidR="00E77B76" w:rsidRPr="00DA0EC0">
          <w:rPr>
            <w:rStyle w:val="a4"/>
            <w:rFonts w:ascii="Arial" w:hAnsi="Arial" w:hint="eastAsia"/>
            <w:noProof/>
          </w:rPr>
          <w:t>第</w:t>
        </w:r>
        <w:r w:rsidR="00E77B76" w:rsidRPr="00DA0EC0">
          <w:rPr>
            <w:rStyle w:val="a4"/>
            <w:rFonts w:ascii="Arial" w:hAnsi="Arial" w:hint="eastAsia"/>
            <w:noProof/>
          </w:rPr>
          <w:t>5</w:t>
        </w:r>
        <w:r w:rsidR="00E77B76" w:rsidRPr="00DA0EC0">
          <w:rPr>
            <w:rStyle w:val="a4"/>
            <w:rFonts w:ascii="Arial" w:hAnsi="Arial" w:hint="eastAsia"/>
            <w:noProof/>
          </w:rPr>
          <w:t>章</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lang w:eastAsia="zh-CN"/>
          </w:rPr>
          <w:t>常见问题</w:t>
        </w:r>
        <w:r w:rsidR="00E77B76">
          <w:rPr>
            <w:noProof/>
            <w:webHidden/>
          </w:rPr>
          <w:tab/>
        </w:r>
        <w:r>
          <w:rPr>
            <w:noProof/>
            <w:webHidden/>
          </w:rPr>
          <w:fldChar w:fldCharType="begin"/>
        </w:r>
        <w:r w:rsidR="00E77B76">
          <w:rPr>
            <w:noProof/>
            <w:webHidden/>
          </w:rPr>
          <w:instrText xml:space="preserve"> PAGEREF _Toc526864747 \h </w:instrText>
        </w:r>
        <w:r>
          <w:rPr>
            <w:noProof/>
            <w:webHidden/>
          </w:rPr>
        </w:r>
        <w:r>
          <w:rPr>
            <w:noProof/>
            <w:webHidden/>
          </w:rPr>
          <w:fldChar w:fldCharType="separate"/>
        </w:r>
        <w:r w:rsidR="00E77B76">
          <w:rPr>
            <w:noProof/>
            <w:webHidden/>
          </w:rPr>
          <w:t>14</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48" w:history="1">
        <w:r w:rsidR="00E77B76" w:rsidRPr="00DA0EC0">
          <w:rPr>
            <w:rStyle w:val="a4"/>
            <w:rFonts w:ascii="Arial" w:hAnsi="Arial"/>
            <w:b/>
            <w:noProof/>
            <w:lang w:eastAsia="zh-CN"/>
          </w:rPr>
          <w:t>5.1</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lang w:eastAsia="zh-CN"/>
          </w:rPr>
          <w:t>我在交易平台窗口报过名了，是不是还要通过系统走网上报名。</w:t>
        </w:r>
        <w:r w:rsidR="00E77B76">
          <w:rPr>
            <w:noProof/>
            <w:webHidden/>
          </w:rPr>
          <w:tab/>
        </w:r>
        <w:r>
          <w:rPr>
            <w:noProof/>
            <w:webHidden/>
          </w:rPr>
          <w:fldChar w:fldCharType="begin"/>
        </w:r>
        <w:r w:rsidR="00E77B76">
          <w:rPr>
            <w:noProof/>
            <w:webHidden/>
          </w:rPr>
          <w:instrText xml:space="preserve"> PAGEREF _Toc526864748 \h </w:instrText>
        </w:r>
        <w:r>
          <w:rPr>
            <w:noProof/>
            <w:webHidden/>
          </w:rPr>
        </w:r>
        <w:r>
          <w:rPr>
            <w:noProof/>
            <w:webHidden/>
          </w:rPr>
          <w:fldChar w:fldCharType="separate"/>
        </w:r>
        <w:r w:rsidR="00E77B76">
          <w:rPr>
            <w:noProof/>
            <w:webHidden/>
          </w:rPr>
          <w:t>14</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49" w:history="1">
        <w:r w:rsidR="00E77B76" w:rsidRPr="00DA0EC0">
          <w:rPr>
            <w:rStyle w:val="a4"/>
            <w:rFonts w:ascii="Arial" w:hAnsi="Arial"/>
            <w:b/>
            <w:noProof/>
          </w:rPr>
          <w:t>5.2</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rPr>
          <w:t>怎么打印招标书？</w:t>
        </w:r>
        <w:r w:rsidR="00E77B76">
          <w:rPr>
            <w:noProof/>
            <w:webHidden/>
          </w:rPr>
          <w:tab/>
        </w:r>
        <w:r>
          <w:rPr>
            <w:noProof/>
            <w:webHidden/>
          </w:rPr>
          <w:fldChar w:fldCharType="begin"/>
        </w:r>
        <w:r w:rsidR="00E77B76">
          <w:rPr>
            <w:noProof/>
            <w:webHidden/>
          </w:rPr>
          <w:instrText xml:space="preserve"> PAGEREF _Toc526864749 \h </w:instrText>
        </w:r>
        <w:r>
          <w:rPr>
            <w:noProof/>
            <w:webHidden/>
          </w:rPr>
        </w:r>
        <w:r>
          <w:rPr>
            <w:noProof/>
            <w:webHidden/>
          </w:rPr>
          <w:fldChar w:fldCharType="separate"/>
        </w:r>
        <w:r w:rsidR="00E77B76">
          <w:rPr>
            <w:noProof/>
            <w:webHidden/>
          </w:rPr>
          <w:t>14</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50" w:history="1">
        <w:r w:rsidR="00E77B76" w:rsidRPr="00DA0EC0">
          <w:rPr>
            <w:rStyle w:val="a4"/>
            <w:rFonts w:ascii="Arial" w:hAnsi="Arial"/>
            <w:b/>
            <w:noProof/>
            <w:lang w:eastAsia="zh-CN"/>
          </w:rPr>
          <w:t>5.3</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lang w:eastAsia="zh-CN"/>
          </w:rPr>
          <w:t>系统提示“非选择性参数”怎么办？</w:t>
        </w:r>
        <w:r w:rsidR="00E77B76">
          <w:rPr>
            <w:noProof/>
            <w:webHidden/>
          </w:rPr>
          <w:tab/>
        </w:r>
        <w:r>
          <w:rPr>
            <w:noProof/>
            <w:webHidden/>
          </w:rPr>
          <w:fldChar w:fldCharType="begin"/>
        </w:r>
        <w:r w:rsidR="00E77B76">
          <w:rPr>
            <w:noProof/>
            <w:webHidden/>
          </w:rPr>
          <w:instrText xml:space="preserve"> PAGEREF _Toc526864750 \h </w:instrText>
        </w:r>
        <w:r>
          <w:rPr>
            <w:noProof/>
            <w:webHidden/>
          </w:rPr>
        </w:r>
        <w:r>
          <w:rPr>
            <w:noProof/>
            <w:webHidden/>
          </w:rPr>
          <w:fldChar w:fldCharType="separate"/>
        </w:r>
        <w:r w:rsidR="00E77B76">
          <w:rPr>
            <w:noProof/>
            <w:webHidden/>
          </w:rPr>
          <w:t>14</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51" w:history="1">
        <w:r w:rsidR="00E77B76" w:rsidRPr="00DA0EC0">
          <w:rPr>
            <w:rStyle w:val="a4"/>
            <w:rFonts w:ascii="Arial" w:hAnsi="Arial"/>
            <w:b/>
            <w:noProof/>
            <w:lang w:eastAsia="zh-CN"/>
          </w:rPr>
          <w:t>5.4</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lang w:eastAsia="zh-CN"/>
          </w:rPr>
          <w:t>点了解密按钮却没有反应，无法解密怎么办？</w:t>
        </w:r>
        <w:r w:rsidR="00E77B76">
          <w:rPr>
            <w:noProof/>
            <w:webHidden/>
          </w:rPr>
          <w:tab/>
        </w:r>
        <w:r>
          <w:rPr>
            <w:noProof/>
            <w:webHidden/>
          </w:rPr>
          <w:fldChar w:fldCharType="begin"/>
        </w:r>
        <w:r w:rsidR="00E77B76">
          <w:rPr>
            <w:noProof/>
            <w:webHidden/>
          </w:rPr>
          <w:instrText xml:space="preserve"> PAGEREF _Toc526864751 \h </w:instrText>
        </w:r>
        <w:r>
          <w:rPr>
            <w:noProof/>
            <w:webHidden/>
          </w:rPr>
        </w:r>
        <w:r>
          <w:rPr>
            <w:noProof/>
            <w:webHidden/>
          </w:rPr>
          <w:fldChar w:fldCharType="separate"/>
        </w:r>
        <w:r w:rsidR="00E77B76">
          <w:rPr>
            <w:noProof/>
            <w:webHidden/>
          </w:rPr>
          <w:t>14</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52" w:history="1">
        <w:r w:rsidR="00E77B76" w:rsidRPr="00DA0EC0">
          <w:rPr>
            <w:rStyle w:val="a4"/>
            <w:rFonts w:ascii="Arial" w:hAnsi="Arial"/>
            <w:b/>
            <w:noProof/>
            <w:lang w:eastAsia="zh-CN"/>
          </w:rPr>
          <w:t>5.5</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lang w:eastAsia="zh-CN"/>
          </w:rPr>
          <w:t>标书下载后无法打开怎么办？</w:t>
        </w:r>
        <w:r w:rsidR="00E77B76">
          <w:rPr>
            <w:noProof/>
            <w:webHidden/>
          </w:rPr>
          <w:tab/>
        </w:r>
        <w:r>
          <w:rPr>
            <w:noProof/>
            <w:webHidden/>
          </w:rPr>
          <w:fldChar w:fldCharType="begin"/>
        </w:r>
        <w:r w:rsidR="00E77B76">
          <w:rPr>
            <w:noProof/>
            <w:webHidden/>
          </w:rPr>
          <w:instrText xml:space="preserve"> PAGEREF _Toc526864752 \h </w:instrText>
        </w:r>
        <w:r>
          <w:rPr>
            <w:noProof/>
            <w:webHidden/>
          </w:rPr>
        </w:r>
        <w:r>
          <w:rPr>
            <w:noProof/>
            <w:webHidden/>
          </w:rPr>
          <w:fldChar w:fldCharType="separate"/>
        </w:r>
        <w:r w:rsidR="00E77B76">
          <w:rPr>
            <w:noProof/>
            <w:webHidden/>
          </w:rPr>
          <w:t>15</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53" w:history="1">
        <w:r w:rsidR="00E77B76" w:rsidRPr="00DA0EC0">
          <w:rPr>
            <w:rStyle w:val="a4"/>
            <w:rFonts w:ascii="Arial" w:hAnsi="Arial"/>
            <w:b/>
            <w:noProof/>
            <w:lang w:eastAsia="zh-CN"/>
          </w:rPr>
          <w:t>5.6</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lang w:eastAsia="zh-CN"/>
          </w:rPr>
          <w:t>下载投标文件后打开时报错，如下图</w:t>
        </w:r>
        <w:r w:rsidR="00E77B76" w:rsidRPr="00DA0EC0">
          <w:rPr>
            <w:rStyle w:val="a4"/>
            <w:rFonts w:asciiTheme="minorEastAsia" w:hAnsiTheme="minorEastAsia"/>
            <w:noProof/>
            <w:lang w:eastAsia="zh-CN"/>
          </w:rPr>
          <w:t>6.8-1</w:t>
        </w:r>
        <w:r w:rsidR="00E77B76">
          <w:rPr>
            <w:noProof/>
            <w:webHidden/>
          </w:rPr>
          <w:tab/>
        </w:r>
        <w:r>
          <w:rPr>
            <w:noProof/>
            <w:webHidden/>
          </w:rPr>
          <w:fldChar w:fldCharType="begin"/>
        </w:r>
        <w:r w:rsidR="00E77B76">
          <w:rPr>
            <w:noProof/>
            <w:webHidden/>
          </w:rPr>
          <w:instrText xml:space="preserve"> PAGEREF _Toc526864753 \h </w:instrText>
        </w:r>
        <w:r>
          <w:rPr>
            <w:noProof/>
            <w:webHidden/>
          </w:rPr>
        </w:r>
        <w:r>
          <w:rPr>
            <w:noProof/>
            <w:webHidden/>
          </w:rPr>
          <w:fldChar w:fldCharType="separate"/>
        </w:r>
        <w:r w:rsidR="00E77B76">
          <w:rPr>
            <w:noProof/>
            <w:webHidden/>
          </w:rPr>
          <w:t>15</w:t>
        </w:r>
        <w:r>
          <w:rPr>
            <w:noProof/>
            <w:webHidden/>
          </w:rPr>
          <w:fldChar w:fldCharType="end"/>
        </w:r>
      </w:hyperlink>
    </w:p>
    <w:p w:rsidR="00E77B76" w:rsidRDefault="0031445C" w:rsidP="00E77B76">
      <w:pPr>
        <w:pStyle w:val="20"/>
        <w:rPr>
          <w:rFonts w:asciiTheme="minorHAnsi" w:eastAsiaTheme="minorEastAsia" w:hAnsiTheme="minorHAnsi" w:cstheme="minorBidi"/>
          <w:noProof/>
          <w:kern w:val="2"/>
          <w:sz w:val="21"/>
          <w:szCs w:val="22"/>
          <w:lang w:eastAsia="zh-CN" w:bidi="ar-SA"/>
        </w:rPr>
      </w:pPr>
      <w:hyperlink w:anchor="_Toc526864754" w:history="1">
        <w:r w:rsidR="00E77B76" w:rsidRPr="00DA0EC0">
          <w:rPr>
            <w:rStyle w:val="a4"/>
            <w:rFonts w:ascii="Arial" w:hAnsi="Arial"/>
            <w:b/>
            <w:noProof/>
            <w:lang w:eastAsia="zh-CN"/>
          </w:rPr>
          <w:t>5.7</w:t>
        </w:r>
        <w:r w:rsidR="00E77B76">
          <w:rPr>
            <w:rFonts w:asciiTheme="minorHAnsi" w:eastAsiaTheme="minorEastAsia" w:hAnsiTheme="minorHAnsi" w:cstheme="minorBidi"/>
            <w:noProof/>
            <w:kern w:val="2"/>
            <w:sz w:val="21"/>
            <w:szCs w:val="22"/>
            <w:lang w:eastAsia="zh-CN" w:bidi="ar-SA"/>
          </w:rPr>
          <w:tab/>
        </w:r>
        <w:r w:rsidR="00E77B76" w:rsidRPr="00DA0EC0">
          <w:rPr>
            <w:rStyle w:val="a4"/>
            <w:rFonts w:asciiTheme="minorEastAsia" w:hAnsiTheme="minorEastAsia" w:hint="eastAsia"/>
            <w:noProof/>
            <w:lang w:eastAsia="zh-CN"/>
          </w:rPr>
          <w:t>登录系统时，若如下图</w:t>
        </w:r>
        <w:r w:rsidR="00E77B76" w:rsidRPr="00DA0EC0">
          <w:rPr>
            <w:rStyle w:val="a4"/>
            <w:rFonts w:asciiTheme="minorEastAsia" w:hAnsiTheme="minorEastAsia"/>
            <w:noProof/>
            <w:lang w:eastAsia="zh-CN"/>
          </w:rPr>
          <w:t xml:space="preserve">6.11-1 </w:t>
        </w:r>
        <w:r w:rsidR="00E77B76" w:rsidRPr="00DA0EC0">
          <w:rPr>
            <w:rStyle w:val="a4"/>
            <w:rFonts w:asciiTheme="minorEastAsia" w:hAnsiTheme="minorEastAsia" w:hint="eastAsia"/>
            <w:noProof/>
            <w:lang w:eastAsia="zh-CN"/>
          </w:rPr>
          <w:t>所示</w:t>
        </w:r>
        <w:r w:rsidR="00E77B76">
          <w:rPr>
            <w:noProof/>
            <w:webHidden/>
          </w:rPr>
          <w:tab/>
        </w:r>
        <w:r>
          <w:rPr>
            <w:noProof/>
            <w:webHidden/>
          </w:rPr>
          <w:fldChar w:fldCharType="begin"/>
        </w:r>
        <w:r w:rsidR="00E77B76">
          <w:rPr>
            <w:noProof/>
            <w:webHidden/>
          </w:rPr>
          <w:instrText xml:space="preserve"> PAGEREF _Toc526864754 \h </w:instrText>
        </w:r>
        <w:r>
          <w:rPr>
            <w:noProof/>
            <w:webHidden/>
          </w:rPr>
        </w:r>
        <w:r>
          <w:rPr>
            <w:noProof/>
            <w:webHidden/>
          </w:rPr>
          <w:fldChar w:fldCharType="separate"/>
        </w:r>
        <w:r w:rsidR="00E77B76">
          <w:rPr>
            <w:noProof/>
            <w:webHidden/>
          </w:rPr>
          <w:t>16</w:t>
        </w:r>
        <w:r>
          <w:rPr>
            <w:noProof/>
            <w:webHidden/>
          </w:rPr>
          <w:fldChar w:fldCharType="end"/>
        </w:r>
      </w:hyperlink>
    </w:p>
    <w:p w:rsidR="00A61368" w:rsidRPr="00674FA3" w:rsidRDefault="0031445C" w:rsidP="00653B37">
      <w:pPr>
        <w:pStyle w:val="20"/>
        <w:rPr>
          <w:rFonts w:asciiTheme="minorEastAsia" w:eastAsiaTheme="minorEastAsia" w:hAnsiTheme="minorEastAsia"/>
          <w:noProof/>
          <w:szCs w:val="22"/>
        </w:rPr>
      </w:pPr>
      <w:r w:rsidRPr="00473B73">
        <w:rPr>
          <w:lang w:eastAsia="zh-CN"/>
        </w:rPr>
        <w:fldChar w:fldCharType="end"/>
      </w:r>
    </w:p>
    <w:p w:rsidR="00954675" w:rsidRPr="00674FA3" w:rsidRDefault="00A61368" w:rsidP="00A6769E">
      <w:pPr>
        <w:rPr>
          <w:rFonts w:asciiTheme="minorEastAsia" w:eastAsiaTheme="minorEastAsia" w:hAnsiTheme="minorEastAsia"/>
        </w:rPr>
      </w:pPr>
      <w:r w:rsidRPr="00674FA3">
        <w:rPr>
          <w:rFonts w:asciiTheme="minorEastAsia" w:eastAsiaTheme="minorEastAsia" w:hAnsiTheme="minorEastAsia"/>
        </w:rPr>
        <w:br w:type="page"/>
      </w:r>
    </w:p>
    <w:p w:rsidR="004A7ACA" w:rsidRPr="00674FA3" w:rsidRDefault="00301E8A" w:rsidP="0036521F">
      <w:pPr>
        <w:pStyle w:val="1"/>
        <w:numPr>
          <w:ilvl w:val="0"/>
          <w:numId w:val="20"/>
        </w:numPr>
        <w:spacing w:before="120" w:after="120" w:line="360" w:lineRule="auto"/>
        <w:rPr>
          <w:rFonts w:asciiTheme="minorEastAsia" w:eastAsiaTheme="minorEastAsia" w:hAnsiTheme="minorEastAsia"/>
          <w:lang w:eastAsia="zh-CN"/>
        </w:rPr>
      </w:pPr>
      <w:bookmarkStart w:id="5" w:name="_Toc379980221"/>
      <w:bookmarkStart w:id="6" w:name="_Toc506054178"/>
      <w:bookmarkStart w:id="7" w:name="_Toc526864731"/>
      <w:r w:rsidRPr="00674FA3">
        <w:rPr>
          <w:rFonts w:asciiTheme="minorEastAsia" w:eastAsiaTheme="minorEastAsia" w:hAnsiTheme="minorEastAsia" w:hint="eastAsia"/>
          <w:lang w:eastAsia="zh-CN"/>
        </w:rPr>
        <w:lastRenderedPageBreak/>
        <w:t>系统总述</w:t>
      </w:r>
      <w:bookmarkEnd w:id="4"/>
      <w:bookmarkEnd w:id="5"/>
      <w:bookmarkEnd w:id="6"/>
      <w:bookmarkEnd w:id="7"/>
    </w:p>
    <w:p w:rsidR="00E4496F" w:rsidRPr="003E117A" w:rsidRDefault="00512BE1" w:rsidP="00A6769E">
      <w:pPr>
        <w:adjustRightInd w:val="0"/>
        <w:snapToGrid w:val="0"/>
        <w:spacing w:line="360" w:lineRule="auto"/>
        <w:ind w:firstLineChars="200" w:firstLine="480"/>
        <w:rPr>
          <w:rFonts w:ascii="宋体" w:hAnsi="宋体"/>
          <w:sz w:val="24"/>
          <w:szCs w:val="24"/>
          <w:lang w:eastAsia="zh-CN"/>
        </w:rPr>
      </w:pPr>
      <w:r>
        <w:rPr>
          <w:rFonts w:ascii="宋体" w:hAnsi="宋体" w:hint="eastAsia"/>
          <w:sz w:val="24"/>
          <w:szCs w:val="24"/>
          <w:lang w:eastAsia="zh-CN"/>
        </w:rPr>
        <w:t>阳光易招</w:t>
      </w:r>
      <w:r w:rsidR="00A6769E" w:rsidRPr="003E117A">
        <w:rPr>
          <w:rFonts w:ascii="宋体" w:hAnsi="宋体" w:hint="eastAsia"/>
          <w:sz w:val="24"/>
          <w:szCs w:val="24"/>
          <w:lang w:eastAsia="zh-CN"/>
        </w:rPr>
        <w:t>公共资源</w:t>
      </w:r>
      <w:r w:rsidR="00A82EC3" w:rsidRPr="003E117A">
        <w:rPr>
          <w:rFonts w:ascii="宋体" w:hAnsi="宋体" w:hint="eastAsia"/>
          <w:sz w:val="24"/>
          <w:szCs w:val="24"/>
          <w:lang w:eastAsia="zh-CN"/>
        </w:rPr>
        <w:t>交易</w:t>
      </w:r>
      <w:r w:rsidR="00AB1B54">
        <w:rPr>
          <w:rFonts w:ascii="宋体" w:hAnsi="宋体" w:hint="eastAsia"/>
          <w:sz w:val="24"/>
          <w:szCs w:val="24"/>
          <w:lang w:eastAsia="zh-CN"/>
        </w:rPr>
        <w:t>平台</w:t>
      </w:r>
      <w:r w:rsidR="00A82EC3" w:rsidRPr="003E117A">
        <w:rPr>
          <w:rFonts w:ascii="宋体" w:hAnsi="宋体" w:hint="eastAsia"/>
          <w:sz w:val="24"/>
          <w:szCs w:val="24"/>
          <w:lang w:eastAsia="zh-CN"/>
        </w:rPr>
        <w:t>综合及业务系统</w:t>
      </w:r>
      <w:r w:rsidR="00F747CE" w:rsidRPr="003E117A">
        <w:rPr>
          <w:rFonts w:ascii="宋体" w:hAnsi="宋体" w:hint="eastAsia"/>
          <w:sz w:val="24"/>
          <w:szCs w:val="24"/>
          <w:lang w:eastAsia="zh-CN"/>
        </w:rPr>
        <w:t>由</w:t>
      </w:r>
      <w:r>
        <w:rPr>
          <w:rFonts w:ascii="宋体" w:hAnsi="宋体" w:hint="eastAsia"/>
          <w:sz w:val="24"/>
          <w:szCs w:val="24"/>
          <w:lang w:eastAsia="zh-CN"/>
        </w:rPr>
        <w:t>阳光易招</w:t>
      </w:r>
      <w:r w:rsidR="00A82EC3" w:rsidRPr="003E117A">
        <w:rPr>
          <w:rFonts w:ascii="宋体" w:hAnsi="宋体" w:hint="eastAsia"/>
          <w:sz w:val="24"/>
          <w:szCs w:val="24"/>
          <w:lang w:eastAsia="zh-CN"/>
        </w:rPr>
        <w:t>公共资源交易</w:t>
      </w:r>
      <w:r w:rsidR="00AB1B54">
        <w:rPr>
          <w:rFonts w:ascii="宋体" w:hAnsi="宋体" w:hint="eastAsia"/>
          <w:sz w:val="24"/>
          <w:szCs w:val="24"/>
          <w:lang w:eastAsia="zh-CN"/>
        </w:rPr>
        <w:t>平台</w:t>
      </w:r>
      <w:r w:rsidR="00F747CE" w:rsidRPr="003E117A">
        <w:rPr>
          <w:rFonts w:ascii="宋体" w:hAnsi="宋体" w:hint="eastAsia"/>
          <w:sz w:val="24"/>
          <w:szCs w:val="24"/>
          <w:lang w:eastAsia="zh-CN"/>
        </w:rPr>
        <w:t>组织研发，</w:t>
      </w:r>
      <w:r w:rsidR="00A82EC3" w:rsidRPr="003E117A">
        <w:rPr>
          <w:rFonts w:ascii="宋体" w:hAnsi="宋体" w:hint="eastAsia"/>
          <w:sz w:val="24"/>
          <w:szCs w:val="24"/>
          <w:lang w:eastAsia="zh-CN"/>
        </w:rPr>
        <w:t>投标人</w:t>
      </w:r>
      <w:r w:rsidR="003B10BC" w:rsidRPr="003E117A">
        <w:rPr>
          <w:rFonts w:ascii="宋体" w:hAnsi="宋体" w:hint="eastAsia"/>
          <w:sz w:val="24"/>
          <w:szCs w:val="24"/>
          <w:lang w:eastAsia="zh-CN"/>
        </w:rPr>
        <w:t>通过该系统</w:t>
      </w:r>
      <w:r w:rsidR="00E4496F" w:rsidRPr="003E117A">
        <w:rPr>
          <w:rFonts w:ascii="宋体" w:hAnsi="宋体" w:hint="eastAsia"/>
          <w:sz w:val="24"/>
          <w:szCs w:val="24"/>
          <w:lang w:eastAsia="zh-CN"/>
        </w:rPr>
        <w:t>主要实现</w:t>
      </w:r>
      <w:r w:rsidR="00965500" w:rsidRPr="003E117A">
        <w:rPr>
          <w:rFonts w:ascii="宋体" w:hAnsi="宋体" w:hint="eastAsia"/>
          <w:sz w:val="24"/>
          <w:szCs w:val="24"/>
          <w:lang w:eastAsia="zh-CN"/>
        </w:rPr>
        <w:t>信息</w:t>
      </w:r>
      <w:r w:rsidR="00E4496F" w:rsidRPr="003E117A">
        <w:rPr>
          <w:rFonts w:ascii="宋体" w:hAnsi="宋体" w:hint="eastAsia"/>
          <w:sz w:val="24"/>
          <w:szCs w:val="24"/>
          <w:lang w:eastAsia="zh-CN"/>
        </w:rPr>
        <w:t>注册、</w:t>
      </w:r>
      <w:r w:rsidR="007D24D8" w:rsidRPr="003E117A">
        <w:rPr>
          <w:rFonts w:ascii="宋体" w:hAnsi="宋体" w:hint="eastAsia"/>
          <w:sz w:val="24"/>
          <w:szCs w:val="24"/>
          <w:lang w:eastAsia="zh-CN"/>
        </w:rPr>
        <w:t>信息</w:t>
      </w:r>
      <w:r w:rsidR="00E4496F" w:rsidRPr="003E117A">
        <w:rPr>
          <w:rFonts w:ascii="宋体" w:hAnsi="宋体" w:hint="eastAsia"/>
          <w:sz w:val="24"/>
          <w:szCs w:val="24"/>
          <w:lang w:eastAsia="zh-CN"/>
        </w:rPr>
        <w:t>变更、文件下载</w:t>
      </w:r>
      <w:r w:rsidR="00965500" w:rsidRPr="003E117A">
        <w:rPr>
          <w:rFonts w:ascii="宋体" w:hAnsi="宋体" w:hint="eastAsia"/>
          <w:sz w:val="24"/>
          <w:szCs w:val="24"/>
          <w:lang w:eastAsia="zh-CN"/>
        </w:rPr>
        <w:t>、编制电子投标文件</w:t>
      </w:r>
      <w:r w:rsidR="00C727B5" w:rsidRPr="003E117A">
        <w:rPr>
          <w:rFonts w:ascii="宋体" w:hAnsi="宋体" w:hint="eastAsia"/>
          <w:sz w:val="24"/>
          <w:szCs w:val="24"/>
          <w:lang w:eastAsia="zh-CN"/>
        </w:rPr>
        <w:t>、参加电子开标活动</w:t>
      </w:r>
      <w:r w:rsidR="00E4496F" w:rsidRPr="003E117A">
        <w:rPr>
          <w:rFonts w:ascii="宋体" w:hAnsi="宋体" w:hint="eastAsia"/>
          <w:sz w:val="24"/>
          <w:szCs w:val="24"/>
          <w:lang w:eastAsia="zh-CN"/>
        </w:rPr>
        <w:t>等功能。</w:t>
      </w:r>
    </w:p>
    <w:p w:rsidR="000D0A8A" w:rsidRPr="00674FA3" w:rsidRDefault="000D0A8A" w:rsidP="00136DAD">
      <w:pPr>
        <w:pStyle w:val="1"/>
        <w:numPr>
          <w:ilvl w:val="0"/>
          <w:numId w:val="20"/>
        </w:numPr>
        <w:spacing w:before="120" w:after="120" w:line="360" w:lineRule="auto"/>
        <w:rPr>
          <w:rFonts w:asciiTheme="minorEastAsia" w:eastAsiaTheme="minorEastAsia" w:hAnsiTheme="minorEastAsia"/>
          <w:lang w:eastAsia="zh-CN"/>
        </w:rPr>
      </w:pPr>
      <w:bookmarkStart w:id="8" w:name="_Toc287275597"/>
      <w:bookmarkStart w:id="9" w:name="_Toc379980222"/>
      <w:bookmarkStart w:id="10" w:name="_Toc506054179"/>
      <w:bookmarkStart w:id="11" w:name="_Toc526864732"/>
      <w:r w:rsidRPr="00674FA3">
        <w:rPr>
          <w:rFonts w:asciiTheme="minorEastAsia" w:eastAsiaTheme="minorEastAsia" w:hAnsiTheme="minorEastAsia" w:hint="eastAsia"/>
          <w:lang w:eastAsia="zh-CN"/>
        </w:rPr>
        <w:t>用前准备工作</w:t>
      </w:r>
      <w:bookmarkEnd w:id="8"/>
      <w:r w:rsidR="002643E5" w:rsidRPr="00674FA3">
        <w:rPr>
          <w:rFonts w:asciiTheme="minorEastAsia" w:eastAsiaTheme="minorEastAsia" w:hAnsiTheme="minorEastAsia" w:hint="eastAsia"/>
          <w:lang w:eastAsia="zh-CN"/>
        </w:rPr>
        <w:t>（必读）</w:t>
      </w:r>
      <w:bookmarkEnd w:id="9"/>
      <w:bookmarkEnd w:id="10"/>
      <w:bookmarkEnd w:id="11"/>
    </w:p>
    <w:p w:rsidR="000D0A8A" w:rsidRPr="00674FA3" w:rsidRDefault="000D0A8A" w:rsidP="001D2820">
      <w:pPr>
        <w:pStyle w:val="2"/>
        <w:numPr>
          <w:ilvl w:val="1"/>
          <w:numId w:val="20"/>
        </w:numPr>
        <w:tabs>
          <w:tab w:val="clear" w:pos="1134"/>
          <w:tab w:val="num" w:pos="426"/>
        </w:tabs>
        <w:spacing w:before="120" w:after="120" w:line="360" w:lineRule="auto"/>
        <w:rPr>
          <w:rFonts w:asciiTheme="minorEastAsia" w:eastAsiaTheme="minorEastAsia" w:hAnsiTheme="minorEastAsia"/>
          <w:sz w:val="21"/>
          <w:szCs w:val="21"/>
        </w:rPr>
      </w:pPr>
      <w:bookmarkStart w:id="12" w:name="_Toc287275598"/>
      <w:bookmarkStart w:id="13" w:name="_Toc379980223"/>
      <w:bookmarkStart w:id="14" w:name="_Toc506054180"/>
      <w:bookmarkStart w:id="15" w:name="_Toc526864733"/>
      <w:r w:rsidRPr="00674FA3">
        <w:rPr>
          <w:rFonts w:asciiTheme="minorEastAsia" w:eastAsiaTheme="minorEastAsia" w:hAnsiTheme="minorEastAsia" w:hint="eastAsia"/>
          <w:sz w:val="21"/>
          <w:szCs w:val="21"/>
        </w:rPr>
        <w:t>系统设置</w:t>
      </w:r>
      <w:bookmarkEnd w:id="12"/>
      <w:bookmarkEnd w:id="13"/>
      <w:bookmarkEnd w:id="14"/>
      <w:bookmarkEnd w:id="15"/>
    </w:p>
    <w:p w:rsidR="002643E5" w:rsidRPr="003E117A" w:rsidRDefault="000D0A8A" w:rsidP="003E117A">
      <w:pPr>
        <w:adjustRightInd w:val="0"/>
        <w:snapToGrid w:val="0"/>
        <w:spacing w:line="360" w:lineRule="auto"/>
        <w:ind w:firstLineChars="200" w:firstLine="480"/>
        <w:rPr>
          <w:rFonts w:ascii="宋体" w:hAnsi="宋体"/>
          <w:sz w:val="24"/>
          <w:szCs w:val="24"/>
          <w:lang w:eastAsia="zh-CN"/>
        </w:rPr>
      </w:pPr>
      <w:r w:rsidRPr="003E117A">
        <w:rPr>
          <w:rFonts w:ascii="宋体" w:hAnsi="宋体" w:hint="eastAsia"/>
          <w:sz w:val="24"/>
          <w:szCs w:val="24"/>
          <w:lang w:eastAsia="zh-CN"/>
        </w:rPr>
        <w:t>为了保障顺利地使用该系统，</w:t>
      </w:r>
      <w:r w:rsidR="001E2784">
        <w:rPr>
          <w:rFonts w:ascii="宋体" w:hAnsi="宋体" w:hint="eastAsia"/>
          <w:sz w:val="24"/>
          <w:szCs w:val="24"/>
          <w:lang w:eastAsia="zh-CN"/>
        </w:rPr>
        <w:t>请</w:t>
      </w:r>
      <w:r w:rsidR="007C2DC3" w:rsidRPr="003E117A">
        <w:rPr>
          <w:rFonts w:ascii="宋体" w:hAnsi="宋体" w:hint="eastAsia"/>
          <w:sz w:val="24"/>
          <w:szCs w:val="24"/>
          <w:lang w:eastAsia="zh-CN"/>
        </w:rPr>
        <w:t>使用IE</w:t>
      </w:r>
      <w:r w:rsidR="00FF1004" w:rsidRPr="003E117A">
        <w:rPr>
          <w:rFonts w:ascii="宋体" w:hAnsi="宋体"/>
          <w:sz w:val="24"/>
          <w:szCs w:val="24"/>
          <w:lang w:eastAsia="zh-CN"/>
        </w:rPr>
        <w:t>9</w:t>
      </w:r>
      <w:r w:rsidR="006B3DAA">
        <w:rPr>
          <w:rFonts w:ascii="宋体" w:hAnsi="宋体" w:hint="eastAsia"/>
          <w:sz w:val="24"/>
          <w:szCs w:val="24"/>
          <w:lang w:eastAsia="zh-CN"/>
        </w:rPr>
        <w:t>或者360浏览器（兼容模式），搜狗浏览器（兼容模式）</w:t>
      </w:r>
      <w:r w:rsidR="00A6769E" w:rsidRPr="003E117A">
        <w:rPr>
          <w:rFonts w:ascii="宋体" w:hAnsi="宋体" w:hint="eastAsia"/>
          <w:sz w:val="24"/>
          <w:szCs w:val="24"/>
          <w:lang w:eastAsia="zh-CN"/>
        </w:rPr>
        <w:t>及以上</w:t>
      </w:r>
      <w:r w:rsidR="007C2DC3" w:rsidRPr="003E117A">
        <w:rPr>
          <w:rFonts w:ascii="宋体" w:hAnsi="宋体" w:hint="eastAsia"/>
          <w:sz w:val="24"/>
          <w:szCs w:val="24"/>
          <w:lang w:eastAsia="zh-CN"/>
        </w:rPr>
        <w:t>浏览器访问</w:t>
      </w:r>
      <w:r w:rsidR="00512BE1">
        <w:rPr>
          <w:rFonts w:ascii="宋体" w:hAnsi="宋体" w:hint="eastAsia"/>
          <w:sz w:val="24"/>
          <w:szCs w:val="24"/>
          <w:lang w:eastAsia="zh-CN"/>
        </w:rPr>
        <w:t>阳光易招</w:t>
      </w:r>
      <w:r w:rsidR="00A6769E" w:rsidRPr="003E117A">
        <w:rPr>
          <w:rFonts w:ascii="宋体" w:hAnsi="宋体" w:hint="eastAsia"/>
          <w:sz w:val="24"/>
          <w:szCs w:val="24"/>
          <w:lang w:eastAsia="zh-CN"/>
        </w:rPr>
        <w:t>公共资源</w:t>
      </w:r>
      <w:r w:rsidR="007C2DC3" w:rsidRPr="003E117A">
        <w:rPr>
          <w:rFonts w:ascii="宋体" w:hAnsi="宋体" w:hint="eastAsia"/>
          <w:sz w:val="24"/>
          <w:szCs w:val="24"/>
          <w:lang w:eastAsia="zh-CN"/>
        </w:rPr>
        <w:t>交易</w:t>
      </w:r>
      <w:r w:rsidR="00AB1B54">
        <w:rPr>
          <w:rFonts w:ascii="宋体" w:hAnsi="宋体" w:hint="eastAsia"/>
          <w:sz w:val="24"/>
          <w:szCs w:val="24"/>
          <w:lang w:eastAsia="zh-CN"/>
        </w:rPr>
        <w:t>平台</w:t>
      </w:r>
      <w:r w:rsidR="006B3DAA">
        <w:rPr>
          <w:rFonts w:ascii="宋体" w:hAnsi="宋体" w:hint="eastAsia"/>
          <w:sz w:val="24"/>
          <w:szCs w:val="24"/>
          <w:lang w:eastAsia="zh-CN"/>
        </w:rPr>
        <w:t>，</w:t>
      </w:r>
      <w:r w:rsidR="002643E5" w:rsidRPr="003E117A">
        <w:rPr>
          <w:rFonts w:ascii="宋体" w:hAnsi="宋体" w:hint="eastAsia"/>
          <w:sz w:val="24"/>
          <w:szCs w:val="24"/>
          <w:lang w:eastAsia="zh-CN"/>
        </w:rPr>
        <w:t>系统在安装投标客户端生成投标书时，需要安装</w:t>
      </w:r>
      <w:r w:rsidR="002643E5" w:rsidRPr="003E117A">
        <w:rPr>
          <w:rFonts w:ascii="宋体" w:hAnsi="宋体"/>
          <w:sz w:val="24"/>
          <w:szCs w:val="24"/>
          <w:lang w:eastAsia="zh-CN"/>
        </w:rPr>
        <w:t>Microsoft Office Word</w:t>
      </w:r>
      <w:r w:rsidR="002643E5" w:rsidRPr="003E117A">
        <w:rPr>
          <w:rFonts w:ascii="宋体" w:hAnsi="宋体" w:hint="eastAsia"/>
          <w:sz w:val="24"/>
          <w:szCs w:val="24"/>
          <w:lang w:eastAsia="zh-CN"/>
        </w:rPr>
        <w:t>2007,</w:t>
      </w:r>
      <w:r w:rsidR="001E2784">
        <w:rPr>
          <w:rFonts w:ascii="宋体" w:hAnsi="宋体" w:hint="eastAsia"/>
          <w:sz w:val="24"/>
          <w:szCs w:val="24"/>
          <w:lang w:eastAsia="zh-CN"/>
        </w:rPr>
        <w:t>目前系统暂</w:t>
      </w:r>
      <w:r w:rsidR="002643E5" w:rsidRPr="003E117A">
        <w:rPr>
          <w:rFonts w:ascii="宋体" w:hAnsi="宋体" w:hint="eastAsia"/>
          <w:sz w:val="24"/>
          <w:szCs w:val="24"/>
          <w:lang w:eastAsia="zh-CN"/>
        </w:rPr>
        <w:t>不支持wps等办公软件。</w:t>
      </w:r>
    </w:p>
    <w:p w:rsidR="000D0A8A" w:rsidRPr="00674FA3" w:rsidRDefault="000154D8" w:rsidP="00A6769E">
      <w:pPr>
        <w:pStyle w:val="2"/>
        <w:numPr>
          <w:ilvl w:val="1"/>
          <w:numId w:val="20"/>
        </w:numPr>
        <w:spacing w:before="120" w:after="120" w:line="360" w:lineRule="auto"/>
        <w:rPr>
          <w:rFonts w:asciiTheme="minorEastAsia" w:eastAsiaTheme="minorEastAsia" w:hAnsiTheme="minorEastAsia"/>
          <w:sz w:val="21"/>
          <w:szCs w:val="21"/>
        </w:rPr>
      </w:pPr>
      <w:bookmarkStart w:id="16" w:name="_Toc287275599"/>
      <w:bookmarkStart w:id="17" w:name="_Toc379980224"/>
      <w:bookmarkStart w:id="18" w:name="_Toc506054181"/>
      <w:bookmarkStart w:id="19" w:name="_Toc526864734"/>
      <w:r w:rsidRPr="00674FA3">
        <w:rPr>
          <w:rFonts w:asciiTheme="minorEastAsia" w:eastAsiaTheme="minorEastAsia" w:hAnsiTheme="minorEastAsia" w:hint="eastAsia"/>
          <w:sz w:val="21"/>
          <w:szCs w:val="21"/>
        </w:rPr>
        <w:t>登录系统并</w:t>
      </w:r>
      <w:r w:rsidR="000D0A8A" w:rsidRPr="00674FA3">
        <w:rPr>
          <w:rFonts w:asciiTheme="minorEastAsia" w:eastAsiaTheme="minorEastAsia" w:hAnsiTheme="minorEastAsia" w:hint="eastAsia"/>
          <w:sz w:val="21"/>
          <w:szCs w:val="21"/>
        </w:rPr>
        <w:t>安装组件</w:t>
      </w:r>
      <w:bookmarkEnd w:id="16"/>
      <w:bookmarkEnd w:id="17"/>
      <w:bookmarkEnd w:id="18"/>
      <w:bookmarkEnd w:id="19"/>
    </w:p>
    <w:p w:rsidR="001E2784" w:rsidRDefault="000D0A8A" w:rsidP="001E2784">
      <w:pPr>
        <w:numPr>
          <w:ilvl w:val="0"/>
          <w:numId w:val="33"/>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登录</w:t>
      </w:r>
      <w:r w:rsidR="00512BE1">
        <w:rPr>
          <w:rFonts w:asciiTheme="minorEastAsia" w:eastAsiaTheme="minorEastAsia" w:hAnsiTheme="minorEastAsia" w:hint="eastAsia"/>
          <w:sz w:val="24"/>
          <w:szCs w:val="24"/>
          <w:lang w:eastAsia="zh-CN"/>
        </w:rPr>
        <w:t>阳光易招</w:t>
      </w:r>
      <w:r w:rsidR="00A6769E" w:rsidRPr="003E117A">
        <w:rPr>
          <w:rFonts w:asciiTheme="minorEastAsia" w:eastAsiaTheme="minorEastAsia" w:hAnsiTheme="minorEastAsia" w:hint="eastAsia"/>
          <w:sz w:val="24"/>
          <w:szCs w:val="24"/>
          <w:lang w:eastAsia="zh-CN"/>
        </w:rPr>
        <w:t>公共资源</w:t>
      </w:r>
      <w:r w:rsidR="00211D73" w:rsidRPr="003E117A">
        <w:rPr>
          <w:rFonts w:asciiTheme="minorEastAsia" w:eastAsiaTheme="minorEastAsia" w:hAnsiTheme="minorEastAsia" w:hint="eastAsia"/>
          <w:sz w:val="24"/>
          <w:szCs w:val="24"/>
          <w:lang w:eastAsia="zh-CN"/>
        </w:rPr>
        <w:t>交易</w:t>
      </w:r>
      <w:r w:rsidR="00AB1B54">
        <w:rPr>
          <w:rFonts w:asciiTheme="minorEastAsia" w:eastAsiaTheme="minorEastAsia" w:hAnsiTheme="minorEastAsia" w:hint="eastAsia"/>
          <w:sz w:val="24"/>
          <w:szCs w:val="24"/>
          <w:lang w:eastAsia="zh-CN"/>
        </w:rPr>
        <w:t>平台</w:t>
      </w:r>
      <w:r w:rsidR="00211D73" w:rsidRPr="003E117A">
        <w:rPr>
          <w:rFonts w:asciiTheme="minorEastAsia" w:eastAsiaTheme="minorEastAsia" w:hAnsiTheme="minorEastAsia" w:hint="eastAsia"/>
          <w:sz w:val="24"/>
          <w:szCs w:val="24"/>
          <w:lang w:eastAsia="zh-CN"/>
        </w:rPr>
        <w:t>综合及业务系统</w:t>
      </w:r>
      <w:r w:rsidRPr="003E117A">
        <w:rPr>
          <w:rFonts w:asciiTheme="minorEastAsia" w:eastAsiaTheme="minorEastAsia" w:hAnsiTheme="minorEastAsia" w:hint="eastAsia"/>
          <w:sz w:val="24"/>
          <w:szCs w:val="24"/>
          <w:lang w:eastAsia="zh-CN"/>
        </w:rPr>
        <w:t>下载招标采购平台所需组件。</w:t>
      </w:r>
      <w:r w:rsidR="006D0342">
        <w:rPr>
          <w:rFonts w:asciiTheme="minorEastAsia" w:eastAsiaTheme="minorEastAsia" w:hAnsiTheme="minorEastAsia" w:hint="eastAsia"/>
          <w:sz w:val="24"/>
          <w:szCs w:val="24"/>
          <w:lang w:eastAsia="zh-CN"/>
        </w:rPr>
        <w:t>打开网站，点击‘投标人/供应商登录’</w:t>
      </w:r>
    </w:p>
    <w:p w:rsidR="001E2784" w:rsidRDefault="001E2784" w:rsidP="001E2784">
      <w:pPr>
        <w:spacing w:line="360" w:lineRule="auto"/>
        <w:rPr>
          <w:rFonts w:asciiTheme="minorEastAsia" w:eastAsiaTheme="minorEastAsia" w:hAnsiTheme="minorEastAsia"/>
          <w:sz w:val="24"/>
          <w:szCs w:val="24"/>
          <w:lang w:eastAsia="zh-CN"/>
        </w:rPr>
      </w:pPr>
      <w:r>
        <w:rPr>
          <w:rFonts w:asciiTheme="minorEastAsia" w:eastAsiaTheme="minorEastAsia" w:hAnsiTheme="minorEastAsia"/>
          <w:noProof/>
          <w:sz w:val="24"/>
          <w:szCs w:val="24"/>
          <w:lang w:eastAsia="zh-CN" w:bidi="ar-SA"/>
        </w:rPr>
        <w:drawing>
          <wp:inline distT="0" distB="0" distL="0" distR="0">
            <wp:extent cx="6758052" cy="3546282"/>
            <wp:effectExtent l="19050" t="0" r="4698"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763764" cy="3549280"/>
                    </a:xfrm>
                    <a:prstGeom prst="rect">
                      <a:avLst/>
                    </a:prstGeom>
                    <a:noFill/>
                    <a:ln w="9525">
                      <a:noFill/>
                      <a:miter lim="800000"/>
                      <a:headEnd/>
                      <a:tailEnd/>
                    </a:ln>
                  </pic:spPr>
                </pic:pic>
              </a:graphicData>
            </a:graphic>
          </wp:inline>
        </w:drawing>
      </w:r>
    </w:p>
    <w:p w:rsidR="006D0342" w:rsidRDefault="006D0342" w:rsidP="006D0342">
      <w:pPr>
        <w:numPr>
          <w:ilvl w:val="0"/>
          <w:numId w:val="33"/>
        </w:numPr>
        <w:spacing w:line="360" w:lineRule="auto"/>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lastRenderedPageBreak/>
        <w:t>点击‘CA证书登录’阳光易招</w:t>
      </w:r>
      <w:r w:rsidRPr="003E117A">
        <w:rPr>
          <w:rFonts w:asciiTheme="minorEastAsia" w:eastAsiaTheme="minorEastAsia" w:hAnsiTheme="minorEastAsia" w:hint="eastAsia"/>
          <w:sz w:val="24"/>
          <w:szCs w:val="24"/>
          <w:lang w:eastAsia="zh-CN"/>
        </w:rPr>
        <w:t>公共资源交易</w:t>
      </w:r>
      <w:r>
        <w:rPr>
          <w:rFonts w:asciiTheme="minorEastAsia" w:eastAsiaTheme="minorEastAsia" w:hAnsiTheme="minorEastAsia" w:hint="eastAsia"/>
          <w:sz w:val="24"/>
          <w:szCs w:val="24"/>
          <w:lang w:eastAsia="zh-CN"/>
        </w:rPr>
        <w:t>平台</w:t>
      </w:r>
      <w:r w:rsidRPr="003E117A">
        <w:rPr>
          <w:rFonts w:asciiTheme="minorEastAsia" w:eastAsiaTheme="minorEastAsia" w:hAnsiTheme="minorEastAsia" w:hint="eastAsia"/>
          <w:sz w:val="24"/>
          <w:szCs w:val="24"/>
          <w:lang w:eastAsia="zh-CN"/>
        </w:rPr>
        <w:t>综合及业务系统下载招标采购平台所需组件。</w:t>
      </w:r>
      <w:r>
        <w:rPr>
          <w:rFonts w:asciiTheme="minorEastAsia" w:eastAsiaTheme="minorEastAsia" w:hAnsiTheme="minorEastAsia" w:hint="eastAsia"/>
          <w:sz w:val="24"/>
          <w:szCs w:val="24"/>
          <w:lang w:eastAsia="zh-CN"/>
        </w:rPr>
        <w:t>打开网站，点击‘投标人/供应商登录’，选择北京CA证书驱动，点击下载并安装。驱动安装完毕后，登录系统。</w:t>
      </w:r>
    </w:p>
    <w:p w:rsidR="00E71550" w:rsidRPr="00674FA3" w:rsidRDefault="006D0342" w:rsidP="00A6769E">
      <w:pPr>
        <w:spacing w:line="360" w:lineRule="auto"/>
        <w:rPr>
          <w:rFonts w:asciiTheme="minorEastAsia" w:eastAsiaTheme="minorEastAsia" w:hAnsiTheme="minorEastAsia"/>
          <w:szCs w:val="21"/>
        </w:rPr>
      </w:pPr>
      <w:r>
        <w:rPr>
          <w:rFonts w:asciiTheme="minorEastAsia" w:eastAsiaTheme="minorEastAsia" w:hAnsiTheme="minorEastAsia"/>
          <w:noProof/>
          <w:sz w:val="24"/>
          <w:szCs w:val="24"/>
          <w:lang w:eastAsia="zh-CN" w:bidi="ar-SA"/>
        </w:rPr>
        <w:drawing>
          <wp:inline distT="0" distB="0" distL="0" distR="0">
            <wp:extent cx="6646545" cy="3261529"/>
            <wp:effectExtent l="19050" t="0" r="1905" b="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646545" cy="3261529"/>
                    </a:xfrm>
                    <a:prstGeom prst="rect">
                      <a:avLst/>
                    </a:prstGeom>
                    <a:noFill/>
                    <a:ln w="9525">
                      <a:noFill/>
                      <a:miter lim="800000"/>
                      <a:headEnd/>
                      <a:tailEnd/>
                    </a:ln>
                  </pic:spPr>
                </pic:pic>
              </a:graphicData>
            </a:graphic>
          </wp:inline>
        </w:drawing>
      </w:r>
    </w:p>
    <w:p w:rsidR="00561FA2" w:rsidRDefault="000D0A8A" w:rsidP="00561FA2">
      <w:pPr>
        <w:numPr>
          <w:ilvl w:val="0"/>
          <w:numId w:val="33"/>
        </w:numPr>
        <w:spacing w:line="360" w:lineRule="auto"/>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将图中所示所有组件下载到本机，并按照顺序进行安装。</w:t>
      </w:r>
    </w:p>
    <w:p w:rsidR="00561FA2" w:rsidRPr="006B017D" w:rsidRDefault="00BF7878" w:rsidP="00561FA2">
      <w:pPr>
        <w:spacing w:line="360" w:lineRule="auto"/>
        <w:rPr>
          <w:rFonts w:asciiTheme="minorEastAsia" w:eastAsiaTheme="minorEastAsia" w:hAnsiTheme="minorEastAsia"/>
          <w:sz w:val="24"/>
          <w:szCs w:val="24"/>
          <w:lang w:eastAsia="zh-CN"/>
        </w:rPr>
      </w:pPr>
      <w:r>
        <w:rPr>
          <w:rFonts w:asciiTheme="minorEastAsia" w:eastAsiaTheme="minorEastAsia" w:hAnsiTheme="minorEastAsia"/>
          <w:noProof/>
          <w:sz w:val="24"/>
          <w:szCs w:val="24"/>
          <w:lang w:eastAsia="zh-CN" w:bidi="ar-SA"/>
        </w:rPr>
        <w:drawing>
          <wp:inline distT="0" distB="0" distL="0" distR="0">
            <wp:extent cx="6646545" cy="3264003"/>
            <wp:effectExtent l="19050" t="0" r="190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646545" cy="3264003"/>
                    </a:xfrm>
                    <a:prstGeom prst="rect">
                      <a:avLst/>
                    </a:prstGeom>
                    <a:noFill/>
                    <a:ln w="9525">
                      <a:noFill/>
                      <a:miter lim="800000"/>
                      <a:headEnd/>
                      <a:tailEnd/>
                    </a:ln>
                  </pic:spPr>
                </pic:pic>
              </a:graphicData>
            </a:graphic>
          </wp:inline>
        </w:drawing>
      </w:r>
    </w:p>
    <w:p w:rsidR="00A114CF" w:rsidRPr="00674FA3" w:rsidRDefault="00E979AE" w:rsidP="00A6769E">
      <w:pPr>
        <w:pStyle w:val="1"/>
        <w:numPr>
          <w:ilvl w:val="0"/>
          <w:numId w:val="20"/>
        </w:numPr>
        <w:spacing w:before="120" w:after="120" w:line="360" w:lineRule="auto"/>
        <w:rPr>
          <w:rFonts w:asciiTheme="minorEastAsia" w:eastAsiaTheme="minorEastAsia" w:hAnsiTheme="minorEastAsia"/>
          <w:color w:val="FFFFFF" w:themeColor="background1"/>
          <w:sz w:val="21"/>
          <w:szCs w:val="21"/>
        </w:rPr>
      </w:pPr>
      <w:bookmarkStart w:id="20" w:name="_Toc379980225"/>
      <w:bookmarkStart w:id="21" w:name="_Toc506054182"/>
      <w:bookmarkStart w:id="22" w:name="_Toc526864735"/>
      <w:r w:rsidRPr="00674FA3">
        <w:rPr>
          <w:rFonts w:asciiTheme="minorEastAsia" w:eastAsiaTheme="minorEastAsia" w:hAnsiTheme="minorEastAsia" w:hint="eastAsia"/>
          <w:color w:val="FFFFFF" w:themeColor="background1"/>
          <w:sz w:val="21"/>
          <w:szCs w:val="21"/>
        </w:rPr>
        <w:lastRenderedPageBreak/>
        <w:t>参与网上</w:t>
      </w:r>
      <w:r w:rsidR="00571F85" w:rsidRPr="00674FA3">
        <w:rPr>
          <w:rFonts w:asciiTheme="minorEastAsia" w:eastAsiaTheme="minorEastAsia" w:hAnsiTheme="minorEastAsia" w:hint="eastAsia"/>
          <w:color w:val="FFFFFF" w:themeColor="background1"/>
          <w:sz w:val="21"/>
          <w:szCs w:val="21"/>
        </w:rPr>
        <w:t>投标</w:t>
      </w:r>
      <w:bookmarkEnd w:id="20"/>
      <w:bookmarkEnd w:id="21"/>
      <w:bookmarkEnd w:id="22"/>
    </w:p>
    <w:p w:rsidR="00E5161B" w:rsidRPr="00674FA3" w:rsidRDefault="000C386B" w:rsidP="00A6769E">
      <w:pPr>
        <w:pStyle w:val="2"/>
        <w:numPr>
          <w:ilvl w:val="1"/>
          <w:numId w:val="20"/>
        </w:numPr>
        <w:spacing w:before="120" w:after="120" w:line="360" w:lineRule="auto"/>
        <w:rPr>
          <w:rFonts w:asciiTheme="minorEastAsia" w:eastAsiaTheme="minorEastAsia" w:hAnsiTheme="minorEastAsia"/>
          <w:sz w:val="21"/>
          <w:szCs w:val="21"/>
        </w:rPr>
      </w:pPr>
      <w:bookmarkStart w:id="23" w:name="_Toc379980226"/>
      <w:bookmarkStart w:id="24" w:name="_Toc506054183"/>
      <w:bookmarkStart w:id="25" w:name="_Toc526864736"/>
      <w:r w:rsidRPr="00674FA3">
        <w:rPr>
          <w:rFonts w:asciiTheme="minorEastAsia" w:eastAsiaTheme="minorEastAsia" w:hAnsiTheme="minorEastAsia" w:hint="eastAsia"/>
          <w:sz w:val="21"/>
          <w:szCs w:val="21"/>
        </w:rPr>
        <w:t>打开网站</w:t>
      </w:r>
      <w:bookmarkEnd w:id="23"/>
      <w:bookmarkEnd w:id="24"/>
      <w:bookmarkEnd w:id="25"/>
    </w:p>
    <w:p w:rsidR="009D23AB" w:rsidRDefault="00543EE7" w:rsidP="00561FA2">
      <w:pPr>
        <w:pStyle w:val="11"/>
        <w:adjustRightInd w:val="0"/>
        <w:snapToGrid w:val="0"/>
        <w:spacing w:line="360" w:lineRule="auto"/>
        <w:ind w:firstLine="480"/>
        <w:rPr>
          <w:rFonts w:asciiTheme="minorEastAsia" w:eastAsiaTheme="minorEastAsia" w:hAnsiTheme="minorEastAsia"/>
          <w:color w:val="auto"/>
          <w:sz w:val="24"/>
          <w:szCs w:val="24"/>
          <w:lang w:eastAsia="zh-CN"/>
        </w:rPr>
      </w:pPr>
      <w:r w:rsidRPr="00674FA3">
        <w:rPr>
          <w:rFonts w:asciiTheme="minorEastAsia" w:eastAsiaTheme="minorEastAsia" w:hAnsiTheme="minorEastAsia" w:hint="eastAsia"/>
          <w:color w:val="auto"/>
          <w:sz w:val="24"/>
          <w:szCs w:val="24"/>
          <w:lang w:eastAsia="zh-CN"/>
        </w:rPr>
        <w:t>在</w:t>
      </w:r>
      <w:r w:rsidR="00223266" w:rsidRPr="00674FA3">
        <w:rPr>
          <w:rFonts w:asciiTheme="minorEastAsia" w:eastAsiaTheme="minorEastAsia" w:hAnsiTheme="minorEastAsia" w:hint="eastAsia"/>
          <w:color w:val="auto"/>
          <w:sz w:val="24"/>
          <w:szCs w:val="24"/>
          <w:lang w:eastAsia="zh-CN"/>
        </w:rPr>
        <w:t>浏览器</w:t>
      </w:r>
      <w:r w:rsidR="00E41355" w:rsidRPr="00674FA3">
        <w:rPr>
          <w:rFonts w:asciiTheme="minorEastAsia" w:eastAsiaTheme="minorEastAsia" w:hAnsiTheme="minorEastAsia" w:hint="eastAsia"/>
          <w:color w:val="auto"/>
          <w:sz w:val="24"/>
          <w:szCs w:val="24"/>
          <w:lang w:eastAsia="zh-CN"/>
        </w:rPr>
        <w:t>的</w:t>
      </w:r>
      <w:r w:rsidRPr="00674FA3">
        <w:rPr>
          <w:rFonts w:asciiTheme="minorEastAsia" w:eastAsiaTheme="minorEastAsia" w:hAnsiTheme="minorEastAsia" w:hint="eastAsia"/>
          <w:color w:val="auto"/>
          <w:sz w:val="24"/>
          <w:szCs w:val="24"/>
          <w:lang w:eastAsia="zh-CN"/>
        </w:rPr>
        <w:t>地址栏中</w:t>
      </w:r>
      <w:r w:rsidR="006F5969" w:rsidRPr="00674FA3">
        <w:rPr>
          <w:rFonts w:asciiTheme="minorEastAsia" w:eastAsiaTheme="minorEastAsia" w:hAnsiTheme="minorEastAsia" w:hint="eastAsia"/>
          <w:color w:val="auto"/>
          <w:sz w:val="24"/>
          <w:szCs w:val="24"/>
          <w:lang w:eastAsia="zh-CN"/>
        </w:rPr>
        <w:t>输</w:t>
      </w:r>
      <w:r w:rsidRPr="00674FA3">
        <w:rPr>
          <w:rFonts w:asciiTheme="minorEastAsia" w:eastAsiaTheme="minorEastAsia" w:hAnsiTheme="minorEastAsia" w:hint="eastAsia"/>
          <w:color w:val="auto"/>
          <w:sz w:val="24"/>
          <w:szCs w:val="24"/>
          <w:lang w:eastAsia="zh-CN"/>
        </w:rPr>
        <w:t>入</w:t>
      </w:r>
      <w:r w:rsidR="00561FA2">
        <w:rPr>
          <w:rFonts w:asciiTheme="minorEastAsia" w:eastAsiaTheme="minorEastAsia" w:hAnsiTheme="minorEastAsia" w:hint="eastAsia"/>
          <w:color w:val="auto"/>
          <w:sz w:val="24"/>
          <w:szCs w:val="24"/>
          <w:lang w:eastAsia="zh-CN"/>
        </w:rPr>
        <w:t>网址</w:t>
      </w:r>
      <w:r w:rsidRPr="00674FA3">
        <w:rPr>
          <w:rFonts w:asciiTheme="minorEastAsia" w:eastAsiaTheme="minorEastAsia" w:hAnsiTheme="minorEastAsia" w:cs="Times New Roman" w:hint="eastAsia"/>
          <w:color w:val="auto"/>
          <w:sz w:val="24"/>
          <w:szCs w:val="24"/>
          <w:lang w:eastAsia="zh-CN"/>
        </w:rPr>
        <w:t>，登录到</w:t>
      </w:r>
      <w:r w:rsidR="00512BE1">
        <w:rPr>
          <w:rFonts w:asciiTheme="minorEastAsia" w:eastAsiaTheme="minorEastAsia" w:hAnsiTheme="minorEastAsia" w:cs="Times New Roman" w:hint="eastAsia"/>
          <w:color w:val="auto"/>
          <w:sz w:val="24"/>
          <w:szCs w:val="24"/>
          <w:lang w:eastAsia="zh-CN"/>
        </w:rPr>
        <w:t>阳光易招</w:t>
      </w:r>
      <w:r w:rsidR="00A6769E" w:rsidRPr="00674FA3">
        <w:rPr>
          <w:rFonts w:asciiTheme="minorEastAsia" w:eastAsiaTheme="minorEastAsia" w:hAnsiTheme="minorEastAsia" w:cs="Times New Roman" w:hint="eastAsia"/>
          <w:color w:val="auto"/>
          <w:sz w:val="24"/>
          <w:szCs w:val="24"/>
          <w:lang w:eastAsia="zh-CN"/>
        </w:rPr>
        <w:t>公共资源</w:t>
      </w:r>
      <w:r w:rsidR="00ED4B64" w:rsidRPr="00674FA3">
        <w:rPr>
          <w:rFonts w:asciiTheme="minorEastAsia" w:eastAsiaTheme="minorEastAsia" w:hAnsiTheme="minorEastAsia" w:cs="Times New Roman" w:hint="eastAsia"/>
          <w:color w:val="auto"/>
          <w:sz w:val="24"/>
          <w:szCs w:val="24"/>
          <w:lang w:eastAsia="zh-CN"/>
        </w:rPr>
        <w:t>交易</w:t>
      </w:r>
      <w:r w:rsidR="00AB1B54">
        <w:rPr>
          <w:rFonts w:asciiTheme="minorEastAsia" w:eastAsiaTheme="minorEastAsia" w:hAnsiTheme="minorEastAsia" w:cs="Times New Roman" w:hint="eastAsia"/>
          <w:color w:val="auto"/>
          <w:sz w:val="24"/>
          <w:szCs w:val="24"/>
          <w:lang w:eastAsia="zh-CN"/>
        </w:rPr>
        <w:t>平台</w:t>
      </w:r>
      <w:r w:rsidRPr="00674FA3">
        <w:rPr>
          <w:rFonts w:asciiTheme="minorEastAsia" w:eastAsiaTheme="minorEastAsia" w:hAnsiTheme="minorEastAsia" w:cs="Times New Roman" w:hint="eastAsia"/>
          <w:color w:val="auto"/>
          <w:sz w:val="24"/>
          <w:szCs w:val="24"/>
          <w:lang w:eastAsia="zh-CN"/>
        </w:rPr>
        <w:t>网站，如图</w:t>
      </w:r>
      <w:r w:rsidR="005E1EC6" w:rsidRPr="00674FA3">
        <w:rPr>
          <w:rFonts w:asciiTheme="minorEastAsia" w:eastAsiaTheme="minorEastAsia" w:hAnsiTheme="minorEastAsia" w:hint="eastAsia"/>
          <w:sz w:val="24"/>
          <w:szCs w:val="24"/>
          <w:lang w:eastAsia="zh-CN"/>
        </w:rPr>
        <w:t>3</w:t>
      </w:r>
      <w:r w:rsidR="00325C5A" w:rsidRPr="00674FA3">
        <w:rPr>
          <w:rFonts w:asciiTheme="minorEastAsia" w:eastAsiaTheme="minorEastAsia" w:hAnsiTheme="minorEastAsia" w:hint="eastAsia"/>
          <w:sz w:val="24"/>
          <w:szCs w:val="24"/>
          <w:lang w:eastAsia="zh-CN"/>
        </w:rPr>
        <w:t>.</w:t>
      </w:r>
      <w:r w:rsidRPr="00674FA3">
        <w:rPr>
          <w:rFonts w:asciiTheme="minorEastAsia" w:eastAsiaTheme="minorEastAsia" w:hAnsiTheme="minorEastAsia" w:cs="Times New Roman" w:hint="eastAsia"/>
          <w:color w:val="auto"/>
          <w:sz w:val="24"/>
          <w:szCs w:val="24"/>
          <w:lang w:eastAsia="zh-CN"/>
        </w:rPr>
        <w:t>1</w:t>
      </w:r>
      <w:r w:rsidR="00F715AB" w:rsidRPr="00674FA3">
        <w:rPr>
          <w:rFonts w:asciiTheme="minorEastAsia" w:eastAsiaTheme="minorEastAsia" w:hAnsiTheme="minorEastAsia" w:cs="Times New Roman" w:hint="eastAsia"/>
          <w:color w:val="auto"/>
          <w:sz w:val="24"/>
          <w:szCs w:val="24"/>
          <w:lang w:eastAsia="zh-CN"/>
        </w:rPr>
        <w:t>-</w:t>
      </w:r>
      <w:r w:rsidR="006F5969" w:rsidRPr="00674FA3">
        <w:rPr>
          <w:rFonts w:asciiTheme="minorEastAsia" w:eastAsiaTheme="minorEastAsia" w:hAnsiTheme="minorEastAsia" w:cs="Times New Roman" w:hint="eastAsia"/>
          <w:color w:val="auto"/>
          <w:sz w:val="24"/>
          <w:szCs w:val="24"/>
          <w:lang w:eastAsia="zh-CN"/>
        </w:rPr>
        <w:t>1</w:t>
      </w:r>
      <w:r w:rsidRPr="00674FA3">
        <w:rPr>
          <w:rFonts w:asciiTheme="minorEastAsia" w:eastAsiaTheme="minorEastAsia" w:hAnsiTheme="minorEastAsia" w:cs="Times New Roman" w:hint="eastAsia"/>
          <w:color w:val="auto"/>
          <w:sz w:val="24"/>
          <w:szCs w:val="24"/>
          <w:lang w:eastAsia="zh-CN"/>
        </w:rPr>
        <w:t>所</w:t>
      </w:r>
      <w:r w:rsidRPr="00674FA3">
        <w:rPr>
          <w:rFonts w:asciiTheme="minorEastAsia" w:eastAsiaTheme="minorEastAsia" w:hAnsiTheme="minorEastAsia" w:hint="eastAsia"/>
          <w:color w:val="auto"/>
          <w:sz w:val="24"/>
          <w:szCs w:val="24"/>
          <w:lang w:eastAsia="zh-CN"/>
        </w:rPr>
        <w:t>示。</w:t>
      </w:r>
    </w:p>
    <w:p w:rsidR="00543EE7" w:rsidRPr="00674FA3" w:rsidRDefault="009D23AB" w:rsidP="009D23AB">
      <w:pPr>
        <w:pStyle w:val="11"/>
        <w:adjustRightInd w:val="0"/>
        <w:snapToGrid w:val="0"/>
        <w:spacing w:line="360" w:lineRule="auto"/>
        <w:ind w:leftChars="200" w:left="4100" w:hangingChars="1850" w:hanging="3700"/>
        <w:rPr>
          <w:rFonts w:asciiTheme="minorEastAsia" w:eastAsiaTheme="minorEastAsia" w:hAnsiTheme="minorEastAsia"/>
          <w:szCs w:val="21"/>
        </w:rPr>
      </w:pPr>
      <w:r>
        <w:rPr>
          <w:noProof/>
          <w:lang w:eastAsia="zh-CN" w:bidi="ar-SA"/>
        </w:rPr>
        <w:drawing>
          <wp:inline distT="0" distB="0" distL="0" distR="0">
            <wp:extent cx="5656134" cy="25769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658669" cy="2578100"/>
                    </a:xfrm>
                    <a:prstGeom prst="rect">
                      <a:avLst/>
                    </a:prstGeom>
                  </pic:spPr>
                </pic:pic>
              </a:graphicData>
            </a:graphic>
          </wp:inline>
        </w:drawing>
      </w:r>
      <w:r w:rsidR="00543EE7" w:rsidRPr="00674FA3">
        <w:rPr>
          <w:rFonts w:asciiTheme="minorEastAsia" w:eastAsiaTheme="minorEastAsia" w:hAnsiTheme="minorEastAsia" w:hint="eastAsia"/>
          <w:szCs w:val="21"/>
        </w:rPr>
        <w:t>图</w:t>
      </w:r>
      <w:r w:rsidR="005E1EC6" w:rsidRPr="00674FA3">
        <w:rPr>
          <w:rFonts w:asciiTheme="minorEastAsia" w:eastAsiaTheme="minorEastAsia" w:hAnsiTheme="minorEastAsia" w:hint="eastAsia"/>
          <w:szCs w:val="21"/>
        </w:rPr>
        <w:t>3</w:t>
      </w:r>
      <w:r w:rsidR="00325C5A" w:rsidRPr="00674FA3">
        <w:rPr>
          <w:rFonts w:asciiTheme="minorEastAsia" w:eastAsiaTheme="minorEastAsia" w:hAnsiTheme="minorEastAsia" w:hint="eastAsia"/>
          <w:szCs w:val="21"/>
        </w:rPr>
        <w:t>.</w:t>
      </w:r>
      <w:r w:rsidR="00543EE7" w:rsidRPr="00674FA3">
        <w:rPr>
          <w:rFonts w:asciiTheme="minorEastAsia" w:eastAsiaTheme="minorEastAsia" w:hAnsiTheme="minorEastAsia" w:hint="eastAsia"/>
          <w:szCs w:val="21"/>
        </w:rPr>
        <w:t>1</w:t>
      </w:r>
      <w:r w:rsidR="00F715AB" w:rsidRPr="00674FA3">
        <w:rPr>
          <w:rFonts w:asciiTheme="minorEastAsia" w:eastAsiaTheme="minorEastAsia" w:hAnsiTheme="minorEastAsia" w:hint="eastAsia"/>
          <w:szCs w:val="21"/>
        </w:rPr>
        <w:t>-</w:t>
      </w:r>
      <w:r w:rsidR="00707DCA" w:rsidRPr="00674FA3">
        <w:rPr>
          <w:rFonts w:asciiTheme="minorEastAsia" w:eastAsiaTheme="minorEastAsia" w:hAnsiTheme="minorEastAsia" w:hint="eastAsia"/>
          <w:szCs w:val="21"/>
        </w:rPr>
        <w:t>1</w:t>
      </w:r>
    </w:p>
    <w:p w:rsidR="00672731" w:rsidRPr="00674FA3" w:rsidRDefault="00672731" w:rsidP="00A6769E">
      <w:pPr>
        <w:pStyle w:val="2"/>
        <w:numPr>
          <w:ilvl w:val="1"/>
          <w:numId w:val="20"/>
        </w:numPr>
        <w:spacing w:before="120" w:after="120" w:line="360" w:lineRule="auto"/>
        <w:rPr>
          <w:rFonts w:asciiTheme="minorEastAsia" w:eastAsiaTheme="minorEastAsia" w:hAnsiTheme="minorEastAsia"/>
          <w:sz w:val="21"/>
          <w:szCs w:val="21"/>
        </w:rPr>
      </w:pPr>
      <w:bookmarkStart w:id="26" w:name="_Toc379980227"/>
      <w:bookmarkStart w:id="27" w:name="_Toc506054184"/>
      <w:bookmarkStart w:id="28" w:name="_Toc526864737"/>
      <w:r w:rsidRPr="00674FA3">
        <w:rPr>
          <w:rFonts w:asciiTheme="minorEastAsia" w:eastAsiaTheme="minorEastAsia" w:hAnsiTheme="minorEastAsia" w:hint="eastAsia"/>
          <w:sz w:val="21"/>
          <w:szCs w:val="21"/>
        </w:rPr>
        <w:t>查看公告</w:t>
      </w:r>
      <w:r w:rsidR="003B7A13" w:rsidRPr="00674FA3">
        <w:rPr>
          <w:rFonts w:asciiTheme="minorEastAsia" w:eastAsiaTheme="minorEastAsia" w:hAnsiTheme="minorEastAsia" w:hint="eastAsia"/>
          <w:sz w:val="21"/>
          <w:szCs w:val="21"/>
        </w:rPr>
        <w:t>信息</w:t>
      </w:r>
      <w:bookmarkEnd w:id="26"/>
      <w:bookmarkEnd w:id="27"/>
      <w:bookmarkEnd w:id="28"/>
    </w:p>
    <w:p w:rsidR="00002E09" w:rsidRDefault="00672731" w:rsidP="00E86660">
      <w:pPr>
        <w:adjustRightInd w:val="0"/>
        <w:snapToGrid w:val="0"/>
        <w:spacing w:line="360" w:lineRule="auto"/>
        <w:ind w:firstLine="435"/>
        <w:rPr>
          <w:rFonts w:asciiTheme="minorEastAsia" w:eastAsiaTheme="minorEastAsia" w:hAnsiTheme="minorEastAsia"/>
          <w:szCs w:val="21"/>
          <w:lang w:eastAsia="zh-CN"/>
        </w:rPr>
      </w:pPr>
      <w:r w:rsidRPr="00674FA3">
        <w:rPr>
          <w:rFonts w:asciiTheme="minorEastAsia" w:eastAsiaTheme="minorEastAsia" w:hAnsiTheme="minorEastAsia" w:hint="eastAsia"/>
          <w:sz w:val="24"/>
          <w:szCs w:val="24"/>
          <w:lang w:eastAsia="zh-CN"/>
        </w:rPr>
        <w:t>在</w:t>
      </w:r>
      <w:r w:rsidR="00512BE1">
        <w:rPr>
          <w:rFonts w:asciiTheme="minorEastAsia" w:eastAsiaTheme="minorEastAsia" w:hAnsiTheme="minorEastAsia" w:hint="eastAsia"/>
          <w:sz w:val="24"/>
          <w:szCs w:val="24"/>
          <w:lang w:eastAsia="zh-CN"/>
        </w:rPr>
        <w:t>阳光易招</w:t>
      </w:r>
      <w:r w:rsidR="00A6769E" w:rsidRPr="00674FA3">
        <w:rPr>
          <w:rFonts w:asciiTheme="minorEastAsia" w:eastAsiaTheme="minorEastAsia" w:hAnsiTheme="minorEastAsia" w:hint="eastAsia"/>
          <w:sz w:val="24"/>
          <w:szCs w:val="24"/>
          <w:lang w:eastAsia="zh-CN"/>
        </w:rPr>
        <w:t>公共资源</w:t>
      </w:r>
      <w:r w:rsidR="003B7A13" w:rsidRPr="00674FA3">
        <w:rPr>
          <w:rFonts w:asciiTheme="minorEastAsia" w:eastAsiaTheme="minorEastAsia" w:hAnsiTheme="minorEastAsia" w:hint="eastAsia"/>
          <w:sz w:val="24"/>
          <w:szCs w:val="24"/>
          <w:lang w:eastAsia="zh-CN"/>
        </w:rPr>
        <w:t>交易</w:t>
      </w:r>
      <w:r w:rsidR="00AB1B54">
        <w:rPr>
          <w:rFonts w:asciiTheme="minorEastAsia" w:eastAsiaTheme="minorEastAsia" w:hAnsiTheme="minorEastAsia" w:hint="eastAsia"/>
          <w:sz w:val="24"/>
          <w:szCs w:val="24"/>
          <w:lang w:eastAsia="zh-CN"/>
        </w:rPr>
        <w:t>平台</w:t>
      </w:r>
      <w:r w:rsidRPr="00674FA3">
        <w:rPr>
          <w:rFonts w:asciiTheme="minorEastAsia" w:eastAsiaTheme="minorEastAsia" w:hAnsiTheme="minorEastAsia" w:hint="eastAsia"/>
          <w:sz w:val="24"/>
          <w:szCs w:val="24"/>
          <w:lang w:eastAsia="zh-CN"/>
        </w:rPr>
        <w:t>网站中间部分找到</w:t>
      </w:r>
      <w:r w:rsidR="003B7A13" w:rsidRPr="00674FA3">
        <w:rPr>
          <w:rFonts w:asciiTheme="minorEastAsia" w:eastAsiaTheme="minorEastAsia" w:hAnsiTheme="minorEastAsia" w:hint="eastAsia"/>
          <w:sz w:val="24"/>
          <w:szCs w:val="24"/>
          <w:lang w:eastAsia="zh-CN"/>
        </w:rPr>
        <w:t>建设工程、政府采购、产权交易、土地交易的相关</w:t>
      </w:r>
      <w:r w:rsidRPr="00674FA3">
        <w:rPr>
          <w:rFonts w:asciiTheme="minorEastAsia" w:eastAsiaTheme="minorEastAsia" w:hAnsiTheme="minorEastAsia" w:hint="eastAsia"/>
          <w:sz w:val="24"/>
          <w:szCs w:val="24"/>
          <w:lang w:eastAsia="zh-CN"/>
        </w:rPr>
        <w:t>公告栏目，如图</w:t>
      </w:r>
      <w:r w:rsidR="005E1EC6" w:rsidRPr="00674FA3">
        <w:rPr>
          <w:rFonts w:asciiTheme="minorEastAsia" w:eastAsiaTheme="minorEastAsia" w:hAnsiTheme="minorEastAsia" w:hint="eastAsia"/>
          <w:sz w:val="24"/>
          <w:szCs w:val="24"/>
          <w:lang w:eastAsia="zh-CN"/>
        </w:rPr>
        <w:t>3</w:t>
      </w:r>
      <w:r w:rsidR="00325C5A" w:rsidRPr="00674FA3">
        <w:rPr>
          <w:rFonts w:asciiTheme="minorEastAsia" w:eastAsiaTheme="minorEastAsia" w:hAnsiTheme="minorEastAsia" w:hint="eastAsia"/>
          <w:sz w:val="24"/>
          <w:szCs w:val="24"/>
          <w:lang w:eastAsia="zh-CN"/>
        </w:rPr>
        <w:t>.</w:t>
      </w:r>
      <w:r w:rsidR="00AB04C3" w:rsidRPr="00674FA3">
        <w:rPr>
          <w:rFonts w:asciiTheme="minorEastAsia" w:eastAsiaTheme="minorEastAsia" w:hAnsiTheme="minorEastAsia" w:hint="eastAsia"/>
          <w:sz w:val="24"/>
          <w:szCs w:val="24"/>
          <w:lang w:eastAsia="zh-CN"/>
        </w:rPr>
        <w:t>2</w:t>
      </w:r>
      <w:r w:rsidR="00F715AB" w:rsidRPr="00674FA3">
        <w:rPr>
          <w:rFonts w:asciiTheme="minorEastAsia" w:eastAsiaTheme="minorEastAsia" w:hAnsiTheme="minorEastAsia" w:hint="eastAsia"/>
          <w:sz w:val="24"/>
          <w:szCs w:val="24"/>
          <w:lang w:eastAsia="zh-CN"/>
        </w:rPr>
        <w:t>-</w:t>
      </w:r>
      <w:r w:rsidR="00284F5C" w:rsidRPr="00674FA3">
        <w:rPr>
          <w:rFonts w:asciiTheme="minorEastAsia" w:eastAsiaTheme="minorEastAsia" w:hAnsiTheme="minorEastAsia" w:hint="eastAsia"/>
          <w:sz w:val="24"/>
          <w:szCs w:val="24"/>
          <w:lang w:eastAsia="zh-CN"/>
        </w:rPr>
        <w:t>1</w:t>
      </w:r>
      <w:r w:rsidR="003A0B0B" w:rsidRPr="00674FA3">
        <w:rPr>
          <w:rFonts w:asciiTheme="minorEastAsia" w:eastAsiaTheme="minorEastAsia" w:hAnsiTheme="minorEastAsia" w:hint="eastAsia"/>
          <w:sz w:val="24"/>
          <w:szCs w:val="24"/>
          <w:lang w:eastAsia="zh-CN"/>
        </w:rPr>
        <w:t>所示</w:t>
      </w:r>
      <w:r w:rsidRPr="00674FA3">
        <w:rPr>
          <w:rFonts w:asciiTheme="minorEastAsia" w:eastAsiaTheme="minorEastAsia" w:hAnsiTheme="minorEastAsia" w:hint="eastAsia"/>
          <w:sz w:val="24"/>
          <w:szCs w:val="24"/>
          <w:lang w:eastAsia="zh-CN"/>
        </w:rPr>
        <w:t>，</w:t>
      </w:r>
      <w:r w:rsidR="009E6E44" w:rsidRPr="00674FA3">
        <w:rPr>
          <w:rFonts w:asciiTheme="minorEastAsia" w:eastAsiaTheme="minorEastAsia" w:hAnsiTheme="minorEastAsia" w:hint="eastAsia"/>
          <w:sz w:val="24"/>
          <w:szCs w:val="24"/>
          <w:lang w:eastAsia="zh-CN"/>
        </w:rPr>
        <w:t>点击公告</w:t>
      </w:r>
      <w:r w:rsidR="00EA32BD" w:rsidRPr="00674FA3">
        <w:rPr>
          <w:rFonts w:asciiTheme="minorEastAsia" w:eastAsiaTheme="minorEastAsia" w:hAnsiTheme="minorEastAsia" w:hint="eastAsia"/>
          <w:sz w:val="24"/>
          <w:szCs w:val="24"/>
          <w:lang w:eastAsia="zh-CN"/>
        </w:rPr>
        <w:t>查看</w:t>
      </w:r>
      <w:r w:rsidR="007C4FAB" w:rsidRPr="00674FA3">
        <w:rPr>
          <w:rFonts w:asciiTheme="minorEastAsia" w:eastAsiaTheme="minorEastAsia" w:hAnsiTheme="minorEastAsia" w:hint="eastAsia"/>
          <w:sz w:val="24"/>
          <w:szCs w:val="24"/>
          <w:lang w:eastAsia="zh-CN"/>
        </w:rPr>
        <w:t>项目信息</w:t>
      </w:r>
      <w:r w:rsidR="003B7C39" w:rsidRPr="00674FA3">
        <w:rPr>
          <w:rFonts w:asciiTheme="minorEastAsia" w:eastAsiaTheme="minorEastAsia" w:hAnsiTheme="minorEastAsia" w:hint="eastAsia"/>
          <w:sz w:val="24"/>
          <w:szCs w:val="24"/>
          <w:lang w:eastAsia="zh-CN"/>
        </w:rPr>
        <w:t>。满足公告要求的</w:t>
      </w:r>
      <w:r w:rsidR="00A82EC3" w:rsidRPr="00674FA3">
        <w:rPr>
          <w:rFonts w:asciiTheme="minorEastAsia" w:eastAsiaTheme="minorEastAsia" w:hAnsiTheme="minorEastAsia" w:hint="eastAsia"/>
          <w:sz w:val="24"/>
          <w:szCs w:val="24"/>
          <w:lang w:eastAsia="zh-CN"/>
        </w:rPr>
        <w:t>投标人</w:t>
      </w:r>
      <w:r w:rsidR="003B7C39" w:rsidRPr="00674FA3">
        <w:rPr>
          <w:rFonts w:asciiTheme="minorEastAsia" w:eastAsiaTheme="minorEastAsia" w:hAnsiTheme="minorEastAsia" w:hint="eastAsia"/>
          <w:sz w:val="24"/>
          <w:szCs w:val="24"/>
          <w:lang w:eastAsia="zh-CN"/>
        </w:rPr>
        <w:t>，可</w:t>
      </w:r>
      <w:r w:rsidR="007D5D75" w:rsidRPr="00674FA3">
        <w:rPr>
          <w:rFonts w:asciiTheme="minorEastAsia" w:eastAsiaTheme="minorEastAsia" w:hAnsiTheme="minorEastAsia" w:hint="eastAsia"/>
          <w:sz w:val="24"/>
          <w:szCs w:val="24"/>
          <w:lang w:eastAsia="zh-CN"/>
        </w:rPr>
        <w:t>登录系统</w:t>
      </w:r>
      <w:r w:rsidR="003B7C39" w:rsidRPr="00674FA3">
        <w:rPr>
          <w:rFonts w:asciiTheme="minorEastAsia" w:eastAsiaTheme="minorEastAsia" w:hAnsiTheme="minorEastAsia" w:hint="eastAsia"/>
          <w:sz w:val="24"/>
          <w:szCs w:val="24"/>
          <w:lang w:eastAsia="zh-CN"/>
        </w:rPr>
        <w:t>下载</w:t>
      </w:r>
      <w:r w:rsidR="003B7A13" w:rsidRPr="00674FA3">
        <w:rPr>
          <w:rFonts w:asciiTheme="minorEastAsia" w:eastAsiaTheme="minorEastAsia" w:hAnsiTheme="minorEastAsia" w:hint="eastAsia"/>
          <w:sz w:val="24"/>
          <w:szCs w:val="24"/>
          <w:lang w:eastAsia="zh-CN"/>
        </w:rPr>
        <w:t>电子版</w:t>
      </w:r>
      <w:r w:rsidR="003B7C39" w:rsidRPr="00674FA3">
        <w:rPr>
          <w:rFonts w:asciiTheme="minorEastAsia" w:eastAsiaTheme="minorEastAsia" w:hAnsiTheme="minorEastAsia" w:hint="eastAsia"/>
          <w:sz w:val="24"/>
          <w:szCs w:val="24"/>
          <w:lang w:eastAsia="zh-CN"/>
        </w:rPr>
        <w:t>招标文件</w:t>
      </w:r>
      <w:r w:rsidR="003B7C39" w:rsidRPr="00674FA3">
        <w:rPr>
          <w:rFonts w:asciiTheme="minorEastAsia" w:eastAsiaTheme="minorEastAsia" w:hAnsiTheme="minorEastAsia" w:hint="eastAsia"/>
          <w:szCs w:val="21"/>
          <w:lang w:eastAsia="zh-CN"/>
        </w:rPr>
        <w:t>。</w:t>
      </w:r>
    </w:p>
    <w:p w:rsidR="009D23AB" w:rsidRDefault="009D23AB" w:rsidP="00E86660">
      <w:pPr>
        <w:adjustRightInd w:val="0"/>
        <w:snapToGrid w:val="0"/>
        <w:spacing w:line="360" w:lineRule="auto"/>
        <w:ind w:firstLine="435"/>
        <w:rPr>
          <w:rFonts w:asciiTheme="minorEastAsia" w:eastAsiaTheme="minorEastAsia" w:hAnsiTheme="minorEastAsia"/>
          <w:szCs w:val="21"/>
          <w:lang w:eastAsia="zh-CN"/>
        </w:rPr>
      </w:pPr>
      <w:r>
        <w:rPr>
          <w:noProof/>
          <w:lang w:eastAsia="zh-CN" w:bidi="ar-SA"/>
        </w:rPr>
        <w:drawing>
          <wp:inline distT="0" distB="0" distL="0" distR="0">
            <wp:extent cx="5486400" cy="2730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86400" cy="2730500"/>
                    </a:xfrm>
                    <a:prstGeom prst="rect">
                      <a:avLst/>
                    </a:prstGeom>
                  </pic:spPr>
                </pic:pic>
              </a:graphicData>
            </a:graphic>
          </wp:inline>
        </w:drawing>
      </w:r>
    </w:p>
    <w:p w:rsidR="009D23AB" w:rsidRPr="00674FA3" w:rsidRDefault="009D23AB" w:rsidP="00E86660">
      <w:pPr>
        <w:adjustRightInd w:val="0"/>
        <w:snapToGrid w:val="0"/>
        <w:spacing w:line="360" w:lineRule="auto"/>
        <w:ind w:firstLine="435"/>
        <w:rPr>
          <w:rFonts w:asciiTheme="minorEastAsia" w:eastAsiaTheme="minorEastAsia" w:hAnsiTheme="minorEastAsia"/>
          <w:szCs w:val="21"/>
          <w:lang w:eastAsia="zh-CN"/>
        </w:rPr>
      </w:pPr>
      <w:r w:rsidRPr="00674FA3">
        <w:rPr>
          <w:rFonts w:asciiTheme="minorEastAsia" w:eastAsiaTheme="minorEastAsia" w:hAnsiTheme="minorEastAsia" w:hint="eastAsia"/>
          <w:sz w:val="24"/>
          <w:szCs w:val="24"/>
          <w:lang w:eastAsia="zh-CN"/>
        </w:rPr>
        <w:lastRenderedPageBreak/>
        <w:t>3.2-1</w:t>
      </w:r>
    </w:p>
    <w:p w:rsidR="00D81FFE" w:rsidRPr="00674FA3" w:rsidRDefault="00ED3240" w:rsidP="00A6769E">
      <w:pPr>
        <w:pStyle w:val="2"/>
        <w:numPr>
          <w:ilvl w:val="1"/>
          <w:numId w:val="20"/>
        </w:numPr>
        <w:spacing w:before="120" w:after="120" w:line="360" w:lineRule="auto"/>
        <w:rPr>
          <w:rFonts w:asciiTheme="minorEastAsia" w:eastAsiaTheme="minorEastAsia" w:hAnsiTheme="minorEastAsia"/>
          <w:sz w:val="21"/>
          <w:szCs w:val="21"/>
        </w:rPr>
      </w:pPr>
      <w:bookmarkStart w:id="29" w:name="_Toc379980228"/>
      <w:bookmarkStart w:id="30" w:name="_Toc506054185"/>
      <w:bookmarkStart w:id="31" w:name="_Toc526864738"/>
      <w:r w:rsidRPr="00674FA3">
        <w:rPr>
          <w:rFonts w:asciiTheme="minorEastAsia" w:eastAsiaTheme="minorEastAsia" w:hAnsiTheme="minorEastAsia" w:hint="eastAsia"/>
          <w:sz w:val="21"/>
          <w:szCs w:val="21"/>
        </w:rPr>
        <w:t>登录</w:t>
      </w:r>
      <w:r w:rsidR="00D81FFE" w:rsidRPr="00674FA3">
        <w:rPr>
          <w:rFonts w:asciiTheme="minorEastAsia" w:eastAsiaTheme="minorEastAsia" w:hAnsiTheme="minorEastAsia" w:hint="eastAsia"/>
          <w:sz w:val="21"/>
          <w:szCs w:val="21"/>
        </w:rPr>
        <w:t>系统</w:t>
      </w:r>
      <w:bookmarkEnd w:id="29"/>
      <w:bookmarkEnd w:id="30"/>
      <w:bookmarkEnd w:id="31"/>
    </w:p>
    <w:p w:rsidR="00F85727" w:rsidRPr="00674FA3" w:rsidRDefault="00AD4073" w:rsidP="00A6769E">
      <w:pPr>
        <w:pStyle w:val="11"/>
        <w:adjustRightInd w:val="0"/>
        <w:snapToGrid w:val="0"/>
        <w:spacing w:line="360" w:lineRule="auto"/>
        <w:rPr>
          <w:rFonts w:asciiTheme="minorEastAsia" w:eastAsiaTheme="minorEastAsia" w:hAnsiTheme="minorEastAsia" w:cs="Times New Roman"/>
          <w:color w:val="auto"/>
          <w:kern w:val="2"/>
          <w:sz w:val="21"/>
          <w:szCs w:val="21"/>
          <w:lang w:eastAsia="zh-CN"/>
        </w:rPr>
      </w:pPr>
      <w:r w:rsidRPr="005B0522">
        <w:rPr>
          <w:rFonts w:asciiTheme="minorEastAsia" w:eastAsiaTheme="minorEastAsia" w:hAnsiTheme="minorEastAsia" w:cs="Times New Roman" w:hint="eastAsia"/>
          <w:color w:val="auto"/>
          <w:kern w:val="2"/>
          <w:sz w:val="21"/>
          <w:szCs w:val="21"/>
          <w:lang w:eastAsia="zh-CN"/>
        </w:rPr>
        <w:t>【</w:t>
      </w:r>
      <w:r w:rsidR="00E77B76" w:rsidRPr="005B0522">
        <w:rPr>
          <w:rFonts w:asciiTheme="minorEastAsia" w:eastAsiaTheme="minorEastAsia" w:hAnsiTheme="minorEastAsia" w:cs="Times New Roman" w:hint="eastAsia"/>
          <w:color w:val="auto"/>
          <w:kern w:val="2"/>
          <w:sz w:val="21"/>
          <w:szCs w:val="21"/>
          <w:lang w:eastAsia="zh-CN"/>
        </w:rPr>
        <w:t>投标人/供应商登录</w:t>
      </w:r>
      <w:r w:rsidRPr="005B0522">
        <w:rPr>
          <w:rFonts w:asciiTheme="minorEastAsia" w:eastAsiaTheme="minorEastAsia" w:hAnsiTheme="minorEastAsia" w:cs="Times New Roman" w:hint="eastAsia"/>
          <w:color w:val="auto"/>
          <w:kern w:val="2"/>
          <w:sz w:val="21"/>
          <w:szCs w:val="21"/>
          <w:lang w:eastAsia="zh-CN"/>
        </w:rPr>
        <w:t>】</w:t>
      </w:r>
      <w:r w:rsidR="006C7341" w:rsidRPr="00674FA3">
        <w:rPr>
          <w:rFonts w:asciiTheme="minorEastAsia" w:eastAsiaTheme="minorEastAsia" w:hAnsiTheme="minorEastAsia" w:cs="Times New Roman" w:hint="eastAsia"/>
          <w:color w:val="auto"/>
          <w:kern w:val="2"/>
          <w:sz w:val="21"/>
          <w:szCs w:val="21"/>
          <w:lang w:eastAsia="zh-CN"/>
        </w:rPr>
        <w:t>按钮</w:t>
      </w:r>
      <w:r w:rsidR="00915341" w:rsidRPr="00674FA3">
        <w:rPr>
          <w:rFonts w:asciiTheme="minorEastAsia" w:eastAsiaTheme="minorEastAsia" w:hAnsiTheme="minorEastAsia" w:cs="Times New Roman" w:hint="eastAsia"/>
          <w:color w:val="auto"/>
          <w:kern w:val="2"/>
          <w:sz w:val="21"/>
          <w:szCs w:val="21"/>
          <w:lang w:eastAsia="zh-CN"/>
        </w:rPr>
        <w:t>进入</w:t>
      </w:r>
      <w:r w:rsidR="001E2E47" w:rsidRPr="00674FA3">
        <w:rPr>
          <w:rFonts w:asciiTheme="minorEastAsia" w:eastAsiaTheme="minorEastAsia" w:hAnsiTheme="minorEastAsia" w:cs="Times New Roman" w:hint="eastAsia"/>
          <w:color w:val="auto"/>
          <w:kern w:val="2"/>
          <w:sz w:val="21"/>
          <w:szCs w:val="21"/>
          <w:lang w:eastAsia="zh-CN"/>
        </w:rPr>
        <w:t>系统</w:t>
      </w:r>
      <w:r w:rsidR="00BC57F1" w:rsidRPr="00674FA3">
        <w:rPr>
          <w:rFonts w:asciiTheme="minorEastAsia" w:eastAsiaTheme="minorEastAsia" w:hAnsiTheme="minorEastAsia" w:cs="Times New Roman" w:hint="eastAsia"/>
          <w:color w:val="auto"/>
          <w:kern w:val="2"/>
          <w:sz w:val="21"/>
          <w:szCs w:val="21"/>
          <w:lang w:eastAsia="zh-CN"/>
        </w:rPr>
        <w:t>。</w:t>
      </w:r>
      <w:r w:rsidR="009D23AB">
        <w:rPr>
          <w:noProof/>
          <w:lang w:eastAsia="zh-CN" w:bidi="ar-SA"/>
        </w:rPr>
        <w:drawing>
          <wp:inline distT="0" distB="0" distL="0" distR="0">
            <wp:extent cx="5183579" cy="222399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183579" cy="2223998"/>
                    </a:xfrm>
                    <a:prstGeom prst="rect">
                      <a:avLst/>
                    </a:prstGeom>
                  </pic:spPr>
                </pic:pic>
              </a:graphicData>
            </a:graphic>
          </wp:inline>
        </w:drawing>
      </w:r>
    </w:p>
    <w:p w:rsidR="00EA2D1C" w:rsidRPr="003E117A" w:rsidRDefault="00E209EA" w:rsidP="00E209EA">
      <w:pPr>
        <w:pStyle w:val="11"/>
        <w:adjustRightInd w:val="0"/>
        <w:snapToGrid w:val="0"/>
        <w:spacing w:line="360" w:lineRule="auto"/>
        <w:ind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1、</w:t>
      </w:r>
      <w:r w:rsidRPr="00E209EA">
        <w:rPr>
          <w:rFonts w:asciiTheme="minorEastAsia" w:eastAsiaTheme="minorEastAsia" w:hAnsiTheme="minorEastAsia" w:hint="eastAsia"/>
          <w:sz w:val="24"/>
          <w:szCs w:val="24"/>
          <w:lang w:eastAsia="zh-CN"/>
        </w:rPr>
        <w:t>用户名、密码登录</w:t>
      </w:r>
      <w:r>
        <w:rPr>
          <w:rFonts w:asciiTheme="minorEastAsia" w:eastAsiaTheme="minorEastAsia" w:hAnsiTheme="minorEastAsia" w:hint="eastAsia"/>
          <w:sz w:val="24"/>
          <w:szCs w:val="24"/>
          <w:lang w:eastAsia="zh-CN"/>
        </w:rPr>
        <w:t>，</w:t>
      </w:r>
      <w:r w:rsidR="009B6AAE" w:rsidRPr="003E117A">
        <w:rPr>
          <w:rFonts w:asciiTheme="minorEastAsia" w:eastAsiaTheme="minorEastAsia" w:hAnsiTheme="minorEastAsia" w:hint="eastAsia"/>
          <w:sz w:val="24"/>
          <w:szCs w:val="24"/>
          <w:lang w:eastAsia="zh-CN"/>
        </w:rPr>
        <w:t>登录名为公司的组织机构代码号，</w:t>
      </w:r>
      <w:r w:rsidR="00F5068D" w:rsidRPr="003E117A">
        <w:rPr>
          <w:rFonts w:asciiTheme="minorEastAsia" w:eastAsiaTheme="minorEastAsia" w:hAnsiTheme="minorEastAsia" w:hint="eastAsia"/>
          <w:sz w:val="24"/>
          <w:szCs w:val="24"/>
          <w:lang w:eastAsia="zh-CN"/>
        </w:rPr>
        <w:t>密码由</w:t>
      </w:r>
      <w:r w:rsidR="00A82EC3" w:rsidRPr="003E117A">
        <w:rPr>
          <w:rFonts w:asciiTheme="minorEastAsia" w:eastAsiaTheme="minorEastAsia" w:hAnsiTheme="minorEastAsia" w:hint="eastAsia"/>
          <w:sz w:val="24"/>
          <w:szCs w:val="24"/>
          <w:lang w:eastAsia="zh-CN"/>
        </w:rPr>
        <w:t>投标人</w:t>
      </w:r>
      <w:r w:rsidR="00F5068D" w:rsidRPr="003E117A">
        <w:rPr>
          <w:rFonts w:asciiTheme="minorEastAsia" w:eastAsiaTheme="minorEastAsia" w:hAnsiTheme="minorEastAsia" w:hint="eastAsia"/>
          <w:sz w:val="24"/>
          <w:szCs w:val="24"/>
          <w:lang w:eastAsia="zh-CN"/>
        </w:rPr>
        <w:t>注册时自行设置</w:t>
      </w:r>
      <w:r w:rsidR="00924237" w:rsidRPr="003E117A">
        <w:rPr>
          <w:rFonts w:asciiTheme="minorEastAsia" w:eastAsiaTheme="minorEastAsia" w:hAnsiTheme="minorEastAsia" w:hint="eastAsia"/>
          <w:sz w:val="24"/>
          <w:szCs w:val="24"/>
          <w:lang w:eastAsia="zh-CN"/>
        </w:rPr>
        <w:t>（如未注册，请</w:t>
      </w:r>
      <w:r w:rsidR="00966C4F" w:rsidRPr="003E117A">
        <w:rPr>
          <w:rFonts w:asciiTheme="minorEastAsia" w:eastAsiaTheme="minorEastAsia" w:hAnsiTheme="minorEastAsia" w:hint="eastAsia"/>
          <w:sz w:val="24"/>
          <w:szCs w:val="24"/>
          <w:lang w:eastAsia="zh-CN"/>
        </w:rPr>
        <w:t>参照</w:t>
      </w:r>
      <w:r w:rsidR="009B1C1F" w:rsidRPr="003E117A">
        <w:rPr>
          <w:rFonts w:asciiTheme="minorEastAsia" w:eastAsiaTheme="minorEastAsia" w:hAnsiTheme="minorEastAsia" w:hint="eastAsia"/>
          <w:sz w:val="24"/>
          <w:szCs w:val="24"/>
          <w:lang w:eastAsia="zh-CN"/>
        </w:rPr>
        <w:t>《投标人（供应商、竞买人）操作手册(注册)》</w:t>
      </w:r>
      <w:r w:rsidR="00924237" w:rsidRPr="003E117A">
        <w:rPr>
          <w:rFonts w:asciiTheme="minorEastAsia" w:eastAsiaTheme="minorEastAsia" w:hAnsiTheme="minorEastAsia" w:hint="eastAsia"/>
          <w:sz w:val="24"/>
          <w:szCs w:val="24"/>
          <w:lang w:eastAsia="zh-CN"/>
        </w:rPr>
        <w:t>）。</w:t>
      </w:r>
    </w:p>
    <w:p w:rsidR="00E77B76" w:rsidRPr="00E77B76" w:rsidRDefault="00E209EA" w:rsidP="00E77B76">
      <w:pPr>
        <w:pStyle w:val="11"/>
        <w:adjustRightInd w:val="0"/>
        <w:snapToGrid w:val="0"/>
        <w:spacing w:line="360" w:lineRule="auto"/>
        <w:ind w:firstLine="480"/>
        <w:rPr>
          <w:rFonts w:asciiTheme="minorEastAsia" w:eastAsiaTheme="minorEastAsia" w:hAnsiTheme="minorEastAsia"/>
          <w:sz w:val="24"/>
          <w:szCs w:val="24"/>
          <w:lang w:eastAsia="zh-CN"/>
        </w:rPr>
      </w:pPr>
      <w:r>
        <w:rPr>
          <w:rFonts w:asciiTheme="minorEastAsia" w:eastAsiaTheme="minorEastAsia" w:hAnsiTheme="minorEastAsia" w:hint="eastAsia"/>
          <w:sz w:val="24"/>
          <w:szCs w:val="24"/>
          <w:lang w:eastAsia="zh-CN"/>
        </w:rPr>
        <w:t>2、</w:t>
      </w:r>
      <w:r w:rsidR="00E77B76" w:rsidRPr="00E77B76">
        <w:rPr>
          <w:rFonts w:asciiTheme="minorEastAsia" w:eastAsiaTheme="minorEastAsia" w:hAnsiTheme="minorEastAsia" w:hint="eastAsia"/>
          <w:sz w:val="24"/>
          <w:szCs w:val="24"/>
          <w:lang w:eastAsia="zh-CN"/>
        </w:rPr>
        <w:t>北京CA数字证书登录，安装北京CA相关插件（插件下载请用用户名和密码登录系统，在右上角的组件下载中找到“北京CA</w:t>
      </w:r>
      <w:r w:rsidR="00E77B76" w:rsidRPr="00E77B76">
        <w:rPr>
          <w:rFonts w:asciiTheme="minorEastAsia" w:eastAsiaTheme="minorEastAsia" w:hAnsiTheme="minorEastAsia"/>
          <w:sz w:val="24"/>
          <w:szCs w:val="24"/>
          <w:lang w:eastAsia="zh-CN"/>
        </w:rPr>
        <w:t>数字认证安装文件</w:t>
      </w:r>
      <w:r w:rsidR="00E77B76" w:rsidRPr="00E77B76">
        <w:rPr>
          <w:rFonts w:asciiTheme="minorEastAsia" w:eastAsiaTheme="minorEastAsia" w:hAnsiTheme="minorEastAsia" w:hint="eastAsia"/>
          <w:sz w:val="24"/>
          <w:szCs w:val="24"/>
          <w:lang w:eastAsia="zh-CN"/>
        </w:rPr>
        <w:t>”下载并安装），安装完成后，在计算机上插入CA，选择CA证书登录，点击证书登录进入系统（提示每次使用CA都需要把安装的软件打开）。如图：</w:t>
      </w:r>
    </w:p>
    <w:p w:rsidR="009D23AB" w:rsidRPr="00674FA3" w:rsidRDefault="009D23AB" w:rsidP="009D23AB">
      <w:pPr>
        <w:pStyle w:val="11"/>
        <w:adjustRightInd w:val="0"/>
        <w:snapToGrid w:val="0"/>
        <w:spacing w:line="360" w:lineRule="auto"/>
        <w:ind w:firstLine="400"/>
        <w:rPr>
          <w:rFonts w:asciiTheme="minorEastAsia" w:eastAsiaTheme="minorEastAsia" w:hAnsiTheme="minorEastAsia"/>
          <w:sz w:val="21"/>
          <w:szCs w:val="21"/>
          <w:lang w:eastAsia="zh-CN"/>
        </w:rPr>
      </w:pPr>
      <w:r>
        <w:rPr>
          <w:noProof/>
          <w:lang w:eastAsia="zh-CN" w:bidi="ar-SA"/>
        </w:rPr>
        <w:drawing>
          <wp:inline distT="0" distB="0" distL="0" distR="0">
            <wp:extent cx="5486400" cy="245173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486400" cy="2451735"/>
                    </a:xfrm>
                    <a:prstGeom prst="rect">
                      <a:avLst/>
                    </a:prstGeom>
                  </pic:spPr>
                </pic:pic>
              </a:graphicData>
            </a:graphic>
          </wp:inline>
        </w:drawing>
      </w:r>
    </w:p>
    <w:p w:rsidR="00483434" w:rsidRPr="00674FA3" w:rsidRDefault="006C0DC1" w:rsidP="00A6769E">
      <w:pPr>
        <w:pStyle w:val="11"/>
        <w:adjustRightInd w:val="0"/>
        <w:snapToGrid w:val="0"/>
        <w:spacing w:line="360" w:lineRule="auto"/>
        <w:ind w:firstLineChars="0" w:firstLine="0"/>
        <w:rPr>
          <w:rFonts w:asciiTheme="minorEastAsia" w:eastAsiaTheme="minorEastAsia" w:hAnsiTheme="minorEastAsia"/>
          <w:color w:val="FF0000"/>
          <w:sz w:val="21"/>
          <w:szCs w:val="21"/>
          <w:lang w:eastAsia="zh-CN"/>
        </w:rPr>
      </w:pPr>
      <w:r w:rsidRPr="00674FA3">
        <w:rPr>
          <w:rFonts w:asciiTheme="minorEastAsia" w:eastAsiaTheme="minorEastAsia" w:hAnsiTheme="minorEastAsia" w:hint="eastAsia"/>
          <w:color w:val="FF0000"/>
          <w:sz w:val="21"/>
          <w:szCs w:val="21"/>
          <w:lang w:eastAsia="zh-CN"/>
        </w:rPr>
        <w:t>注意：如果是加密，签章项目必须用ca登录</w:t>
      </w:r>
    </w:p>
    <w:p w:rsidR="00483434" w:rsidRPr="00674FA3" w:rsidRDefault="00646FBF" w:rsidP="00F85727">
      <w:pPr>
        <w:pStyle w:val="2"/>
        <w:numPr>
          <w:ilvl w:val="1"/>
          <w:numId w:val="20"/>
        </w:numPr>
        <w:spacing w:before="120" w:after="120" w:line="360" w:lineRule="auto"/>
        <w:rPr>
          <w:rFonts w:asciiTheme="minorEastAsia" w:eastAsiaTheme="minorEastAsia" w:hAnsiTheme="minorEastAsia"/>
          <w:sz w:val="21"/>
          <w:szCs w:val="21"/>
        </w:rPr>
      </w:pPr>
      <w:bookmarkStart w:id="32" w:name="_Toc379980231"/>
      <w:bookmarkStart w:id="33" w:name="_Toc506054188"/>
      <w:bookmarkStart w:id="34" w:name="_Toc526864739"/>
      <w:r w:rsidRPr="00674FA3">
        <w:rPr>
          <w:rFonts w:asciiTheme="minorEastAsia" w:eastAsiaTheme="minorEastAsia" w:hAnsiTheme="minorEastAsia" w:hint="eastAsia"/>
          <w:sz w:val="21"/>
          <w:szCs w:val="21"/>
        </w:rPr>
        <w:lastRenderedPageBreak/>
        <w:t>网上报名</w:t>
      </w:r>
      <w:bookmarkEnd w:id="32"/>
      <w:bookmarkEnd w:id="33"/>
      <w:bookmarkEnd w:id="34"/>
    </w:p>
    <w:p w:rsidR="008B34FD" w:rsidRPr="003E117A" w:rsidRDefault="00DD42E0" w:rsidP="00DD42E0">
      <w:pPr>
        <w:pStyle w:val="11"/>
        <w:adjustRightInd w:val="0"/>
        <w:snapToGrid w:val="0"/>
        <w:spacing w:line="360" w:lineRule="auto"/>
        <w:ind w:firstLineChars="0" w:firstLine="0"/>
        <w:rPr>
          <w:rFonts w:asciiTheme="minorEastAsia" w:eastAsiaTheme="minorEastAsia" w:hAnsiTheme="minorEastAsia"/>
          <w:sz w:val="24"/>
          <w:szCs w:val="24"/>
          <w:lang w:eastAsia="zh-CN"/>
        </w:rPr>
      </w:pPr>
      <w:bookmarkStart w:id="35" w:name="_Toc379980232"/>
      <w:r>
        <w:rPr>
          <w:rFonts w:asciiTheme="minorEastAsia" w:eastAsiaTheme="minorEastAsia" w:hAnsiTheme="minorEastAsia" w:hint="eastAsia"/>
          <w:sz w:val="24"/>
          <w:szCs w:val="24"/>
          <w:lang w:eastAsia="zh-CN"/>
        </w:rPr>
        <w:tab/>
      </w:r>
      <w:r w:rsidRPr="00DD42E0">
        <w:rPr>
          <w:rFonts w:asciiTheme="minorEastAsia" w:eastAsiaTheme="minorEastAsia" w:hAnsiTheme="minorEastAsia" w:hint="eastAsia"/>
          <w:sz w:val="24"/>
          <w:szCs w:val="24"/>
          <w:lang w:eastAsia="zh-CN"/>
        </w:rPr>
        <w:t>投标人、供应商报名</w:t>
      </w:r>
      <w:r>
        <w:rPr>
          <w:rFonts w:asciiTheme="minorEastAsia" w:eastAsiaTheme="minorEastAsia" w:hAnsiTheme="minorEastAsia" w:hint="eastAsia"/>
          <w:sz w:val="24"/>
          <w:szCs w:val="24"/>
          <w:lang w:eastAsia="zh-CN"/>
        </w:rPr>
        <w:t>，</w:t>
      </w:r>
      <w:r w:rsidR="00BF5C4B" w:rsidRPr="003E117A">
        <w:rPr>
          <w:rFonts w:asciiTheme="minorEastAsia" w:eastAsiaTheme="minorEastAsia" w:hAnsiTheme="minorEastAsia" w:hint="eastAsia"/>
          <w:sz w:val="24"/>
          <w:szCs w:val="24"/>
          <w:lang w:eastAsia="zh-CN"/>
        </w:rPr>
        <w:t>【点击】</w:t>
      </w:r>
      <w:r w:rsidR="008B34FD" w:rsidRPr="003E117A">
        <w:rPr>
          <w:rFonts w:asciiTheme="minorEastAsia" w:eastAsiaTheme="minorEastAsia" w:hAnsiTheme="minorEastAsia" w:hint="eastAsia"/>
          <w:sz w:val="24"/>
          <w:szCs w:val="24"/>
          <w:lang w:eastAsia="zh-CN"/>
        </w:rPr>
        <w:t>登录系统，进入到系统中，加密项目需要CA登录。</w:t>
      </w:r>
    </w:p>
    <w:p w:rsidR="008B34FD" w:rsidRPr="00674FA3" w:rsidRDefault="00E77B76" w:rsidP="00A6769E">
      <w:pPr>
        <w:rPr>
          <w:rFonts w:asciiTheme="minorEastAsia" w:eastAsiaTheme="minorEastAsia" w:hAnsiTheme="minorEastAsia"/>
          <w:noProof/>
        </w:rPr>
      </w:pPr>
      <w:r w:rsidRPr="00E77B76">
        <w:rPr>
          <w:noProof/>
          <w:lang w:eastAsia="zh-CN" w:bidi="ar-SA"/>
        </w:rPr>
        <w:drawing>
          <wp:inline distT="0" distB="0" distL="0" distR="0">
            <wp:extent cx="5638165" cy="2529608"/>
            <wp:effectExtent l="19050" t="0" r="635" b="0"/>
            <wp:docPr id="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5638165" cy="2529608"/>
                    </a:xfrm>
                    <a:prstGeom prst="rect">
                      <a:avLst/>
                    </a:prstGeom>
                    <a:noFill/>
                    <a:ln w="9525">
                      <a:noFill/>
                      <a:miter lim="800000"/>
                      <a:headEnd/>
                      <a:tailEnd/>
                    </a:ln>
                  </pic:spPr>
                </pic:pic>
              </a:graphicData>
            </a:graphic>
          </wp:inline>
        </w:drawing>
      </w: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2. 点击</w:t>
      </w:r>
      <w:r w:rsidR="00B506B0" w:rsidRPr="003E117A">
        <w:rPr>
          <w:rFonts w:asciiTheme="minorEastAsia" w:eastAsiaTheme="minorEastAsia" w:hAnsiTheme="minorEastAsia" w:hint="eastAsia"/>
          <w:sz w:val="24"/>
          <w:szCs w:val="24"/>
          <w:lang w:eastAsia="zh-CN"/>
        </w:rPr>
        <w:t>【登录】</w:t>
      </w:r>
      <w:r w:rsidRPr="003E117A">
        <w:rPr>
          <w:rFonts w:asciiTheme="minorEastAsia" w:eastAsiaTheme="minorEastAsia" w:hAnsiTheme="minorEastAsia" w:hint="eastAsia"/>
          <w:sz w:val="24"/>
          <w:szCs w:val="24"/>
          <w:lang w:eastAsia="zh-CN"/>
        </w:rPr>
        <w:t>，进入系统后，选择会员向导，选择需要投标的项目，点击项目向导</w:t>
      </w:r>
    </w:p>
    <w:p w:rsidR="008B34FD" w:rsidRPr="00674FA3" w:rsidRDefault="004B3404" w:rsidP="00A6769E">
      <w:pPr>
        <w:rPr>
          <w:rFonts w:asciiTheme="minorEastAsia" w:eastAsiaTheme="minorEastAsia" w:hAnsiTheme="minorEastAsia"/>
          <w:noProof/>
          <w:lang w:eastAsia="zh-CN"/>
        </w:rPr>
      </w:pPr>
      <w:r>
        <w:rPr>
          <w:noProof/>
          <w:lang w:eastAsia="zh-CN" w:bidi="ar-SA"/>
        </w:rPr>
        <w:drawing>
          <wp:inline distT="0" distB="0" distL="0" distR="0">
            <wp:extent cx="5486400" cy="185801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486400" cy="1858010"/>
                    </a:xfrm>
                    <a:prstGeom prst="rect">
                      <a:avLst/>
                    </a:prstGeom>
                  </pic:spPr>
                </pic:pic>
              </a:graphicData>
            </a:graphic>
          </wp:inline>
        </w:drawing>
      </w:r>
    </w:p>
    <w:p w:rsidR="008B34FD" w:rsidRPr="003E117A" w:rsidRDefault="008B34FD"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3.进入到下图所示，选择网上报名，点击</w:t>
      </w:r>
      <w:r w:rsidR="00B506B0" w:rsidRPr="003E117A">
        <w:rPr>
          <w:rFonts w:asciiTheme="minorEastAsia" w:eastAsiaTheme="minorEastAsia" w:hAnsiTheme="minorEastAsia" w:hint="eastAsia"/>
          <w:sz w:val="24"/>
          <w:szCs w:val="24"/>
          <w:lang w:eastAsia="zh-CN"/>
        </w:rPr>
        <w:t>【报名申请】</w:t>
      </w:r>
      <w:r w:rsidRPr="003E117A">
        <w:rPr>
          <w:rFonts w:asciiTheme="minorEastAsia" w:eastAsiaTheme="minorEastAsia" w:hAnsiTheme="minorEastAsia" w:hint="eastAsia"/>
          <w:sz w:val="24"/>
          <w:szCs w:val="24"/>
          <w:lang w:eastAsia="zh-CN"/>
        </w:rPr>
        <w:t>，可以进行报名</w:t>
      </w:r>
    </w:p>
    <w:p w:rsidR="008B34FD" w:rsidRPr="00674FA3" w:rsidRDefault="004B3404" w:rsidP="00A6769E">
      <w:pPr>
        <w:rPr>
          <w:rFonts w:asciiTheme="minorEastAsia" w:eastAsiaTheme="minorEastAsia" w:hAnsiTheme="minorEastAsia"/>
          <w:noProof/>
        </w:rPr>
      </w:pPr>
      <w:r>
        <w:rPr>
          <w:noProof/>
          <w:lang w:eastAsia="zh-CN" w:bidi="ar-SA"/>
        </w:rPr>
        <w:drawing>
          <wp:inline distT="0" distB="0" distL="0" distR="0">
            <wp:extent cx="5486400" cy="17741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86400" cy="1774190"/>
                    </a:xfrm>
                    <a:prstGeom prst="rect">
                      <a:avLst/>
                    </a:prstGeom>
                  </pic:spPr>
                </pic:pic>
              </a:graphicData>
            </a:graphic>
          </wp:inline>
        </w:drawing>
      </w:r>
    </w:p>
    <w:p w:rsidR="008B34FD" w:rsidRPr="00904BC0" w:rsidRDefault="008B34FD" w:rsidP="00904BC0">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lastRenderedPageBreak/>
        <w:t>4.点击</w:t>
      </w:r>
      <w:r w:rsidR="007C3F74" w:rsidRPr="003E117A">
        <w:rPr>
          <w:rFonts w:asciiTheme="minorEastAsia" w:eastAsiaTheme="minorEastAsia" w:hAnsiTheme="minorEastAsia" w:hint="eastAsia"/>
          <w:sz w:val="24"/>
          <w:szCs w:val="24"/>
          <w:lang w:eastAsia="zh-CN"/>
        </w:rPr>
        <w:t>【报名申请】</w:t>
      </w:r>
      <w:r w:rsidRPr="003E117A">
        <w:rPr>
          <w:rFonts w:asciiTheme="minorEastAsia" w:eastAsiaTheme="minorEastAsia" w:hAnsiTheme="minorEastAsia" w:hint="eastAsia"/>
          <w:sz w:val="24"/>
          <w:szCs w:val="24"/>
          <w:lang w:eastAsia="zh-CN"/>
        </w:rPr>
        <w:t>出现下图，把基本信息填写之后，选择需要投标的标段（报名那个标段就选择哪个，一定要注意不要选错），选完之后点击</w:t>
      </w:r>
      <w:r w:rsidR="007C3F74" w:rsidRPr="003E117A">
        <w:rPr>
          <w:rFonts w:asciiTheme="minorEastAsia" w:eastAsiaTheme="minorEastAsia" w:hAnsiTheme="minorEastAsia" w:hint="eastAsia"/>
          <w:sz w:val="24"/>
          <w:szCs w:val="24"/>
          <w:lang w:eastAsia="zh-CN"/>
        </w:rPr>
        <w:t>【提交】</w:t>
      </w:r>
      <w:r w:rsidRPr="003E117A">
        <w:rPr>
          <w:rFonts w:asciiTheme="minorEastAsia" w:eastAsiaTheme="minorEastAsia" w:hAnsiTheme="minorEastAsia" w:hint="eastAsia"/>
          <w:sz w:val="24"/>
          <w:szCs w:val="24"/>
          <w:lang w:eastAsia="zh-CN"/>
        </w:rPr>
        <w:t>。</w:t>
      </w:r>
      <w:r w:rsidR="008A3BF7">
        <w:rPr>
          <w:rFonts w:asciiTheme="minorEastAsia" w:eastAsiaTheme="minorEastAsia" w:hAnsiTheme="minorEastAsia"/>
          <w:noProof/>
          <w:lang w:eastAsia="zh-CN" w:bidi="ar-SA"/>
        </w:rPr>
        <w:drawing>
          <wp:inline distT="0" distB="0" distL="0" distR="0">
            <wp:extent cx="5000102" cy="1013924"/>
            <wp:effectExtent l="19050" t="0" r="0" b="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4999121" cy="1013725"/>
                    </a:xfrm>
                    <a:prstGeom prst="rect">
                      <a:avLst/>
                    </a:prstGeom>
                    <a:noFill/>
                    <a:ln w="9525">
                      <a:noFill/>
                      <a:miter lim="800000"/>
                      <a:headEnd/>
                      <a:tailEnd/>
                    </a:ln>
                  </pic:spPr>
                </pic:pic>
              </a:graphicData>
            </a:graphic>
          </wp:inline>
        </w:drawing>
      </w:r>
    </w:p>
    <w:p w:rsidR="00966ED3" w:rsidRPr="00674FA3" w:rsidRDefault="00966ED3" w:rsidP="00A6769E">
      <w:pPr>
        <w:pStyle w:val="2"/>
        <w:numPr>
          <w:ilvl w:val="1"/>
          <w:numId w:val="20"/>
        </w:numPr>
        <w:spacing w:before="120" w:after="120" w:line="360" w:lineRule="auto"/>
        <w:rPr>
          <w:rFonts w:asciiTheme="minorEastAsia" w:eastAsiaTheme="minorEastAsia" w:hAnsiTheme="minorEastAsia"/>
          <w:sz w:val="21"/>
          <w:szCs w:val="21"/>
        </w:rPr>
      </w:pPr>
      <w:bookmarkStart w:id="36" w:name="_Toc506054190"/>
      <w:bookmarkStart w:id="37" w:name="_Toc526864740"/>
      <w:r w:rsidRPr="00674FA3">
        <w:rPr>
          <w:rFonts w:asciiTheme="minorEastAsia" w:eastAsiaTheme="minorEastAsia" w:hAnsiTheme="minorEastAsia" w:hint="eastAsia"/>
          <w:sz w:val="21"/>
          <w:szCs w:val="21"/>
        </w:rPr>
        <w:t>支付标书费</w:t>
      </w:r>
      <w:bookmarkEnd w:id="35"/>
      <w:bookmarkEnd w:id="36"/>
      <w:bookmarkEnd w:id="37"/>
    </w:p>
    <w:p w:rsidR="00FF2349" w:rsidRDefault="004B3404" w:rsidP="00FF2349">
      <w:bookmarkStart w:id="38" w:name="_Toc379980233"/>
      <w:r>
        <w:rPr>
          <w:noProof/>
          <w:lang w:eastAsia="zh-CN" w:bidi="ar-SA"/>
        </w:rPr>
        <w:drawing>
          <wp:inline distT="0" distB="0" distL="0" distR="0">
            <wp:extent cx="5486400" cy="22161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486400" cy="2216150"/>
                    </a:xfrm>
                    <a:prstGeom prst="rect">
                      <a:avLst/>
                    </a:prstGeom>
                  </pic:spPr>
                </pic:pic>
              </a:graphicData>
            </a:graphic>
          </wp:inline>
        </w:drawing>
      </w:r>
    </w:p>
    <w:p w:rsidR="00FF2349" w:rsidRPr="009A506B" w:rsidRDefault="00FF2349" w:rsidP="00FF2349">
      <w:pPr>
        <w:rPr>
          <w:sz w:val="24"/>
          <w:szCs w:val="24"/>
        </w:rPr>
      </w:pPr>
      <w:r w:rsidRPr="009A506B">
        <w:rPr>
          <w:sz w:val="24"/>
          <w:szCs w:val="24"/>
        </w:rPr>
        <w:t>选择参与投标的项目</w:t>
      </w:r>
    </w:p>
    <w:p w:rsidR="00FF2349" w:rsidRDefault="009A6954" w:rsidP="00FF2349">
      <w:r>
        <w:rPr>
          <w:noProof/>
          <w:lang w:eastAsia="zh-CN" w:bidi="ar-SA"/>
        </w:rPr>
        <w:drawing>
          <wp:inline distT="0" distB="0" distL="0" distR="0">
            <wp:extent cx="5319713" cy="2122149"/>
            <wp:effectExtent l="19050" t="0" r="0" b="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5322759" cy="2123364"/>
                    </a:xfrm>
                    <a:prstGeom prst="rect">
                      <a:avLst/>
                    </a:prstGeom>
                    <a:noFill/>
                    <a:ln w="9525">
                      <a:noFill/>
                      <a:miter lim="800000"/>
                      <a:headEnd/>
                      <a:tailEnd/>
                    </a:ln>
                  </pic:spPr>
                </pic:pic>
              </a:graphicData>
            </a:graphic>
          </wp:inline>
        </w:drawing>
      </w:r>
    </w:p>
    <w:p w:rsidR="00FF2349" w:rsidRPr="009A506B" w:rsidRDefault="00FF2349" w:rsidP="00FF2349">
      <w:pPr>
        <w:rPr>
          <w:sz w:val="24"/>
          <w:szCs w:val="24"/>
          <w:lang w:eastAsia="zh-CN"/>
        </w:rPr>
      </w:pPr>
      <w:r w:rsidRPr="009A506B">
        <w:rPr>
          <w:rFonts w:hint="eastAsia"/>
          <w:sz w:val="24"/>
          <w:szCs w:val="24"/>
          <w:lang w:eastAsia="zh-CN"/>
        </w:rPr>
        <w:t>查看【保证金缴纳说明单】</w:t>
      </w:r>
    </w:p>
    <w:p w:rsidR="00FF2349" w:rsidRDefault="00E06716" w:rsidP="00FF2349">
      <w:pPr>
        <w:rPr>
          <w:sz w:val="24"/>
          <w:lang w:eastAsia="zh-CN"/>
        </w:rPr>
      </w:pPr>
      <w:r>
        <w:rPr>
          <w:rFonts w:hint="eastAsia"/>
          <w:sz w:val="24"/>
          <w:szCs w:val="24"/>
          <w:lang w:eastAsia="zh-CN"/>
        </w:rPr>
        <w:t>如果您已经按照招标公告缴纳费用以后，请登录平台</w:t>
      </w:r>
      <w:r w:rsidR="00FF2349" w:rsidRPr="00F7606F">
        <w:rPr>
          <w:rFonts w:hint="eastAsia"/>
          <w:sz w:val="24"/>
          <w:szCs w:val="24"/>
          <w:lang w:eastAsia="zh-CN"/>
        </w:rPr>
        <w:t>业务系统，回到网上报名的界面，选择费用缴纳查询，查询您缴纳费用是否已到交易</w:t>
      </w:r>
      <w:r>
        <w:rPr>
          <w:rFonts w:hint="eastAsia"/>
          <w:sz w:val="24"/>
          <w:szCs w:val="24"/>
          <w:lang w:eastAsia="zh-CN"/>
        </w:rPr>
        <w:t>平台</w:t>
      </w:r>
      <w:r w:rsidR="00FF2349" w:rsidRPr="00F7606F">
        <w:rPr>
          <w:rFonts w:hint="eastAsia"/>
          <w:sz w:val="24"/>
          <w:szCs w:val="24"/>
          <w:lang w:eastAsia="zh-CN"/>
        </w:rPr>
        <w:t>账户。</w:t>
      </w:r>
    </w:p>
    <w:p w:rsidR="00FF2349" w:rsidRPr="00F7606F" w:rsidRDefault="00FF2349" w:rsidP="00FF2349">
      <w:pPr>
        <w:spacing w:line="360" w:lineRule="auto"/>
        <w:rPr>
          <w:sz w:val="24"/>
          <w:szCs w:val="24"/>
          <w:lang w:eastAsia="zh-CN"/>
        </w:rPr>
      </w:pPr>
      <w:r w:rsidRPr="00F7606F">
        <w:rPr>
          <w:rFonts w:hint="eastAsia"/>
          <w:sz w:val="24"/>
          <w:szCs w:val="24"/>
          <w:lang w:eastAsia="zh-CN"/>
        </w:rPr>
        <w:lastRenderedPageBreak/>
        <w:t>说明：</w:t>
      </w:r>
    </w:p>
    <w:p w:rsidR="00FF2349" w:rsidRPr="00F7606F" w:rsidRDefault="00FF2349" w:rsidP="00FF2349">
      <w:pPr>
        <w:spacing w:line="360" w:lineRule="auto"/>
        <w:rPr>
          <w:sz w:val="24"/>
          <w:szCs w:val="24"/>
          <w:lang w:eastAsia="zh-CN"/>
        </w:rPr>
      </w:pPr>
      <w:r w:rsidRPr="00F7606F">
        <w:rPr>
          <w:rFonts w:hint="eastAsia"/>
          <w:sz w:val="24"/>
          <w:szCs w:val="24"/>
          <w:lang w:eastAsia="zh-CN"/>
        </w:rPr>
        <w:t>①付款账户名以及账号为您在注册会员时填写的银行账户信息，请确保您在注册的时候已经填写该信息内容已经提交给</w:t>
      </w:r>
      <w:r w:rsidR="00AB1B54">
        <w:rPr>
          <w:rFonts w:hint="eastAsia"/>
          <w:sz w:val="24"/>
          <w:szCs w:val="24"/>
          <w:lang w:eastAsia="zh-CN"/>
        </w:rPr>
        <w:t>平台</w:t>
      </w:r>
      <w:r w:rsidRPr="00F7606F">
        <w:rPr>
          <w:rFonts w:hint="eastAsia"/>
          <w:sz w:val="24"/>
          <w:szCs w:val="24"/>
          <w:lang w:eastAsia="zh-CN"/>
        </w:rPr>
        <w:t>审核通过并且在参与投标期间不能修改该信息，否则会影响保证金的退还；</w:t>
      </w:r>
    </w:p>
    <w:p w:rsidR="00FF2349" w:rsidRPr="00F7606F" w:rsidRDefault="00FF2349" w:rsidP="00FF2349">
      <w:pPr>
        <w:spacing w:line="360" w:lineRule="auto"/>
        <w:rPr>
          <w:sz w:val="24"/>
          <w:szCs w:val="24"/>
          <w:lang w:eastAsia="zh-CN"/>
        </w:rPr>
      </w:pPr>
      <w:r w:rsidRPr="00F7606F">
        <w:rPr>
          <w:rFonts w:hint="eastAsia"/>
          <w:sz w:val="24"/>
          <w:szCs w:val="24"/>
          <w:lang w:eastAsia="zh-CN"/>
        </w:rPr>
        <w:t>②开始时间可以选择你缴纳费用的开始时间，其中开始时间与截止时间之间的时间差不能大于</w:t>
      </w:r>
      <w:r>
        <w:rPr>
          <w:sz w:val="24"/>
          <w:lang w:eastAsia="zh-CN"/>
        </w:rPr>
        <w:t>5</w:t>
      </w:r>
      <w:r w:rsidRPr="00F7606F">
        <w:rPr>
          <w:rFonts w:hint="eastAsia"/>
          <w:sz w:val="24"/>
          <w:szCs w:val="24"/>
          <w:lang w:eastAsia="zh-CN"/>
        </w:rPr>
        <w:t>天（实际上跨行转账</w:t>
      </w:r>
      <w:r>
        <w:rPr>
          <w:sz w:val="24"/>
          <w:lang w:eastAsia="zh-CN"/>
        </w:rPr>
        <w:t>5</w:t>
      </w:r>
      <w:r w:rsidRPr="00F7606F">
        <w:rPr>
          <w:rFonts w:hint="eastAsia"/>
          <w:sz w:val="24"/>
          <w:szCs w:val="24"/>
          <w:lang w:eastAsia="zh-CN"/>
        </w:rPr>
        <w:t>天内也足以到账）；</w:t>
      </w:r>
    </w:p>
    <w:p w:rsidR="00FF2349" w:rsidRPr="00F7606F" w:rsidRDefault="00FF2349" w:rsidP="00FF2349">
      <w:pPr>
        <w:spacing w:line="360" w:lineRule="auto"/>
        <w:rPr>
          <w:sz w:val="24"/>
          <w:szCs w:val="24"/>
          <w:lang w:eastAsia="zh-CN"/>
        </w:rPr>
      </w:pPr>
      <w:r w:rsidRPr="00F7606F">
        <w:rPr>
          <w:rFonts w:hint="eastAsia"/>
          <w:sz w:val="24"/>
          <w:szCs w:val="24"/>
          <w:lang w:eastAsia="zh-CN"/>
        </w:rPr>
        <w:t>③当查询到您的费用已经到账以后你便可以将该笔费用用于此项目的投标保证金所用，详见下一步的保证金绑定操作。</w:t>
      </w:r>
    </w:p>
    <w:p w:rsidR="00FF2349" w:rsidRDefault="00FF2349" w:rsidP="00FF2349">
      <w:pPr>
        <w:rPr>
          <w:sz w:val="24"/>
          <w:lang w:eastAsia="zh-CN"/>
        </w:rPr>
      </w:pPr>
      <w:r w:rsidRPr="00F7606F">
        <w:rPr>
          <w:rFonts w:hint="eastAsia"/>
          <w:sz w:val="24"/>
          <w:szCs w:val="24"/>
          <w:lang w:eastAsia="zh-CN"/>
        </w:rPr>
        <w:tab/>
      </w:r>
      <w:r w:rsidRPr="00F7606F">
        <w:rPr>
          <w:rFonts w:hint="eastAsia"/>
          <w:sz w:val="24"/>
          <w:szCs w:val="24"/>
          <w:lang w:eastAsia="zh-CN"/>
        </w:rPr>
        <w:t>当您查询到您的费用已到账时，请选择保证金绑定，然后再点击绑定弹出费用绑定界面，选择您需用于绑定的转账费用，然后点击确认绑定最后点击确定，费用绑定成功后说明该项目您已经成功缴纳费用，点击查看可打印费用缴纳回执。</w:t>
      </w:r>
    </w:p>
    <w:p w:rsidR="00FF2349" w:rsidRPr="009A506B" w:rsidRDefault="00FF2349" w:rsidP="00FF2349">
      <w:pPr>
        <w:rPr>
          <w:sz w:val="24"/>
          <w:szCs w:val="24"/>
        </w:rPr>
      </w:pPr>
      <w:r w:rsidRPr="009A506B">
        <w:rPr>
          <w:sz w:val="24"/>
          <w:szCs w:val="24"/>
        </w:rPr>
        <w:t>费用缴纳查询</w:t>
      </w:r>
    </w:p>
    <w:p w:rsidR="00FF2349" w:rsidRDefault="009A6954" w:rsidP="00FF2349">
      <w:r>
        <w:rPr>
          <w:noProof/>
          <w:lang w:eastAsia="zh-CN" w:bidi="ar-SA"/>
        </w:rPr>
        <w:drawing>
          <wp:inline distT="0" distB="0" distL="0" distR="0">
            <wp:extent cx="5638165" cy="2284914"/>
            <wp:effectExtent l="19050" t="0" r="635" b="0"/>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5638165" cy="2284914"/>
                    </a:xfrm>
                    <a:prstGeom prst="rect">
                      <a:avLst/>
                    </a:prstGeom>
                    <a:noFill/>
                    <a:ln w="9525">
                      <a:noFill/>
                      <a:miter lim="800000"/>
                      <a:headEnd/>
                      <a:tailEnd/>
                    </a:ln>
                  </pic:spPr>
                </pic:pic>
              </a:graphicData>
            </a:graphic>
          </wp:inline>
        </w:drawing>
      </w:r>
    </w:p>
    <w:p w:rsidR="00FF2349" w:rsidRPr="009A506B" w:rsidRDefault="00FF2349" w:rsidP="00FF2349">
      <w:pPr>
        <w:rPr>
          <w:sz w:val="24"/>
          <w:szCs w:val="24"/>
        </w:rPr>
      </w:pPr>
      <w:r w:rsidRPr="009A506B">
        <w:rPr>
          <w:sz w:val="24"/>
          <w:szCs w:val="24"/>
        </w:rPr>
        <w:t>保证金绑定</w:t>
      </w:r>
    </w:p>
    <w:p w:rsidR="00FF2349" w:rsidRDefault="00904BC0" w:rsidP="00FF2349">
      <w:r>
        <w:rPr>
          <w:noProof/>
          <w:lang w:eastAsia="zh-CN" w:bidi="ar-SA"/>
        </w:rPr>
        <w:lastRenderedPageBreak/>
        <w:drawing>
          <wp:inline distT="0" distB="0" distL="0" distR="0">
            <wp:extent cx="5638165" cy="2241005"/>
            <wp:effectExtent l="19050" t="0" r="635" b="0"/>
            <wp:docPr id="3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5638165" cy="2241005"/>
                    </a:xfrm>
                    <a:prstGeom prst="rect">
                      <a:avLst/>
                    </a:prstGeom>
                    <a:noFill/>
                    <a:ln w="9525">
                      <a:noFill/>
                      <a:miter lim="800000"/>
                      <a:headEnd/>
                      <a:tailEnd/>
                    </a:ln>
                  </pic:spPr>
                </pic:pic>
              </a:graphicData>
            </a:graphic>
          </wp:inline>
        </w:drawing>
      </w:r>
    </w:p>
    <w:p w:rsidR="003D21A3" w:rsidRPr="00674FA3" w:rsidRDefault="00FC4332" w:rsidP="00B744B4">
      <w:pPr>
        <w:pStyle w:val="2"/>
        <w:numPr>
          <w:ilvl w:val="1"/>
          <w:numId w:val="20"/>
        </w:numPr>
        <w:spacing w:before="120" w:after="120" w:line="360" w:lineRule="auto"/>
        <w:rPr>
          <w:rFonts w:asciiTheme="minorEastAsia" w:eastAsiaTheme="minorEastAsia" w:hAnsiTheme="minorEastAsia"/>
          <w:sz w:val="21"/>
          <w:szCs w:val="21"/>
        </w:rPr>
      </w:pPr>
      <w:bookmarkStart w:id="39" w:name="_Toc506054191"/>
      <w:bookmarkStart w:id="40" w:name="_Toc526864741"/>
      <w:r w:rsidRPr="00674FA3">
        <w:rPr>
          <w:rFonts w:asciiTheme="minorEastAsia" w:eastAsiaTheme="minorEastAsia" w:hAnsiTheme="minorEastAsia" w:hint="eastAsia"/>
          <w:sz w:val="21"/>
          <w:szCs w:val="21"/>
        </w:rPr>
        <w:t>下载招标文件</w:t>
      </w:r>
      <w:bookmarkEnd w:id="38"/>
      <w:bookmarkEnd w:id="39"/>
      <w:bookmarkEnd w:id="40"/>
    </w:p>
    <w:p w:rsidR="00BF7B1C" w:rsidRPr="003E117A" w:rsidRDefault="00A20D38"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下载招标文件</w:t>
      </w:r>
    </w:p>
    <w:p w:rsidR="008E2821" w:rsidRPr="003E117A" w:rsidRDefault="00BF7B1C"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选择</w:t>
      </w:r>
      <w:r w:rsidR="002E7482" w:rsidRPr="003E117A">
        <w:rPr>
          <w:rFonts w:asciiTheme="minorEastAsia" w:eastAsiaTheme="minorEastAsia" w:hAnsiTheme="minorEastAsia" w:hint="eastAsia"/>
          <w:sz w:val="24"/>
          <w:szCs w:val="24"/>
          <w:lang w:eastAsia="zh-CN"/>
        </w:rPr>
        <w:t>在会员向导页面选择所投</w:t>
      </w:r>
      <w:r w:rsidRPr="003E117A">
        <w:rPr>
          <w:rFonts w:asciiTheme="minorEastAsia" w:eastAsiaTheme="minorEastAsia" w:hAnsiTheme="minorEastAsia" w:hint="eastAsia"/>
          <w:sz w:val="24"/>
          <w:szCs w:val="24"/>
          <w:lang w:eastAsia="zh-CN"/>
        </w:rPr>
        <w:t>项目后</w:t>
      </w:r>
      <w:r w:rsidR="00827684"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在图</w:t>
      </w:r>
      <w:r w:rsidR="00B1509C" w:rsidRPr="003E117A">
        <w:rPr>
          <w:rFonts w:asciiTheme="minorEastAsia" w:eastAsiaTheme="minorEastAsia" w:hAnsiTheme="minorEastAsia" w:hint="eastAsia"/>
          <w:sz w:val="24"/>
          <w:szCs w:val="24"/>
          <w:lang w:eastAsia="zh-CN"/>
        </w:rPr>
        <w:t>3</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6</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1</w:t>
      </w:r>
      <w:r w:rsidRPr="003E117A">
        <w:rPr>
          <w:rFonts w:asciiTheme="minorEastAsia" w:eastAsiaTheme="minorEastAsia" w:hAnsiTheme="minorEastAsia" w:hint="eastAsia"/>
          <w:sz w:val="24"/>
          <w:szCs w:val="24"/>
          <w:lang w:eastAsia="zh-CN"/>
        </w:rPr>
        <w:t>中，</w:t>
      </w:r>
      <w:r w:rsidR="004E6ABE" w:rsidRPr="003E117A">
        <w:rPr>
          <w:rFonts w:asciiTheme="minorEastAsia" w:eastAsiaTheme="minorEastAsia" w:hAnsiTheme="minorEastAsia" w:hint="eastAsia"/>
          <w:sz w:val="24"/>
          <w:szCs w:val="24"/>
          <w:lang w:eastAsia="zh-CN"/>
        </w:rPr>
        <w:t>点击</w:t>
      </w:r>
      <w:r w:rsidR="002E7482" w:rsidRPr="003E117A">
        <w:rPr>
          <w:rFonts w:asciiTheme="minorEastAsia" w:eastAsiaTheme="minorEastAsia" w:hAnsiTheme="minorEastAsia" w:hint="eastAsia"/>
          <w:sz w:val="24"/>
          <w:szCs w:val="24"/>
          <w:lang w:eastAsia="zh-CN"/>
        </w:rPr>
        <w:t>“</w:t>
      </w:r>
      <w:r w:rsidR="004B3404">
        <w:rPr>
          <w:rFonts w:asciiTheme="minorEastAsia" w:eastAsiaTheme="minorEastAsia" w:hAnsiTheme="minorEastAsia" w:hint="eastAsia"/>
          <w:sz w:val="24"/>
          <w:szCs w:val="24"/>
          <w:lang w:eastAsia="zh-CN"/>
        </w:rPr>
        <w:t>网上投标</w:t>
      </w:r>
      <w:r w:rsidR="002E7482" w:rsidRPr="003E117A">
        <w:rPr>
          <w:rFonts w:asciiTheme="minorEastAsia" w:eastAsiaTheme="minorEastAsia" w:hAnsiTheme="minorEastAsia" w:hint="eastAsia"/>
          <w:sz w:val="24"/>
          <w:szCs w:val="24"/>
          <w:lang w:eastAsia="zh-CN"/>
        </w:rPr>
        <w:t>”</w:t>
      </w:r>
      <w:r w:rsidR="00827684" w:rsidRPr="003E117A">
        <w:rPr>
          <w:rFonts w:asciiTheme="minorEastAsia" w:eastAsiaTheme="minorEastAsia" w:hAnsiTheme="minorEastAsia" w:hint="eastAsia"/>
          <w:sz w:val="24"/>
          <w:szCs w:val="24"/>
          <w:lang w:eastAsia="zh-CN"/>
        </w:rPr>
        <w:t>，在图</w:t>
      </w:r>
      <w:r w:rsidR="00B1509C" w:rsidRPr="003E117A">
        <w:rPr>
          <w:rFonts w:asciiTheme="minorEastAsia" w:eastAsiaTheme="minorEastAsia" w:hAnsiTheme="minorEastAsia" w:hint="eastAsia"/>
          <w:sz w:val="24"/>
          <w:szCs w:val="24"/>
          <w:lang w:eastAsia="zh-CN"/>
        </w:rPr>
        <w:t>3</w:t>
      </w:r>
      <w:r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6</w:t>
      </w:r>
      <w:r w:rsidR="009610CB" w:rsidRPr="003E117A">
        <w:rPr>
          <w:rFonts w:asciiTheme="minorEastAsia" w:eastAsiaTheme="minorEastAsia" w:hAnsiTheme="minorEastAsia" w:hint="eastAsia"/>
          <w:sz w:val="24"/>
          <w:szCs w:val="24"/>
          <w:lang w:eastAsia="zh-CN"/>
        </w:rPr>
        <w:t>-</w:t>
      </w:r>
      <w:r w:rsidR="00B1509C" w:rsidRPr="003E117A">
        <w:rPr>
          <w:rFonts w:asciiTheme="minorEastAsia" w:eastAsiaTheme="minorEastAsia" w:hAnsiTheme="minorEastAsia" w:hint="eastAsia"/>
          <w:sz w:val="24"/>
          <w:szCs w:val="24"/>
          <w:lang w:eastAsia="zh-CN"/>
        </w:rPr>
        <w:t>1</w:t>
      </w:r>
      <w:r w:rsidR="004E6ABE" w:rsidRPr="003E117A">
        <w:rPr>
          <w:rFonts w:asciiTheme="minorEastAsia" w:eastAsiaTheme="minorEastAsia" w:hAnsiTheme="minorEastAsia" w:hint="eastAsia"/>
          <w:sz w:val="24"/>
          <w:szCs w:val="24"/>
          <w:lang w:eastAsia="zh-CN"/>
        </w:rPr>
        <w:t>中选择</w:t>
      </w:r>
      <w:r w:rsidR="002E7482" w:rsidRPr="003E117A">
        <w:rPr>
          <w:rFonts w:asciiTheme="minorEastAsia" w:eastAsiaTheme="minorEastAsia" w:hAnsiTheme="minorEastAsia" w:hint="eastAsia"/>
          <w:sz w:val="24"/>
          <w:szCs w:val="24"/>
          <w:lang w:eastAsia="zh-CN"/>
        </w:rPr>
        <w:t>“点击下载”，把***.egp的招标文件下载到本地</w:t>
      </w:r>
      <w:r w:rsidR="00827684" w:rsidRPr="003E117A">
        <w:rPr>
          <w:rFonts w:asciiTheme="minorEastAsia" w:eastAsiaTheme="minorEastAsia" w:hAnsiTheme="minorEastAsia" w:hint="eastAsia"/>
          <w:sz w:val="24"/>
          <w:szCs w:val="24"/>
          <w:lang w:eastAsia="zh-CN"/>
        </w:rPr>
        <w:t>。</w:t>
      </w:r>
    </w:p>
    <w:p w:rsidR="00E77B76" w:rsidRDefault="004B3404" w:rsidP="00E77B76">
      <w:pPr>
        <w:keepNext/>
        <w:adjustRightInd w:val="0"/>
        <w:snapToGrid w:val="0"/>
        <w:spacing w:line="360" w:lineRule="auto"/>
      </w:pPr>
      <w:r>
        <w:rPr>
          <w:noProof/>
          <w:lang w:eastAsia="zh-CN" w:bidi="ar-SA"/>
        </w:rPr>
        <w:drawing>
          <wp:inline distT="0" distB="0" distL="0" distR="0">
            <wp:extent cx="5486400" cy="233426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486400" cy="2334260"/>
                    </a:xfrm>
                    <a:prstGeom prst="rect">
                      <a:avLst/>
                    </a:prstGeom>
                  </pic:spPr>
                </pic:pic>
              </a:graphicData>
            </a:graphic>
          </wp:inline>
        </w:drawing>
      </w:r>
    </w:p>
    <w:p w:rsidR="00827684" w:rsidRPr="00674FA3" w:rsidRDefault="00E77B76" w:rsidP="00E77B76">
      <w:pPr>
        <w:pStyle w:val="af9"/>
        <w:jc w:val="center"/>
        <w:rPr>
          <w:rFonts w:asciiTheme="minorEastAsia" w:eastAsiaTheme="minorEastAsia" w:hAnsiTheme="minorEastAsia"/>
          <w:szCs w:val="21"/>
        </w:rPr>
      </w:pPr>
      <w:r>
        <w:rPr>
          <w:rFonts w:hint="eastAsia"/>
          <w:lang w:eastAsia="zh-CN"/>
        </w:rPr>
        <w:t>图</w:t>
      </w:r>
      <w:r>
        <w:rPr>
          <w:rFonts w:hint="eastAsia"/>
          <w:lang w:eastAsia="zh-CN"/>
        </w:rPr>
        <w:t>3.6-1</w:t>
      </w:r>
    </w:p>
    <w:p w:rsidR="00F270A5" w:rsidRPr="003E117A" w:rsidRDefault="00F270A5"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另：注意上图中的其他需下载附件，如果有</w:t>
      </w:r>
      <w:r w:rsidR="00294944" w:rsidRPr="003E117A">
        <w:rPr>
          <w:rFonts w:asciiTheme="minorEastAsia" w:eastAsiaTheme="minorEastAsia" w:hAnsiTheme="minorEastAsia" w:hint="eastAsia"/>
          <w:sz w:val="24"/>
          <w:szCs w:val="24"/>
          <w:lang w:eastAsia="zh-CN"/>
        </w:rPr>
        <w:t>，</w:t>
      </w:r>
      <w:r w:rsidRPr="003E117A">
        <w:rPr>
          <w:rFonts w:asciiTheme="minorEastAsia" w:eastAsiaTheme="minorEastAsia" w:hAnsiTheme="minorEastAsia" w:hint="eastAsia"/>
          <w:sz w:val="24"/>
          <w:szCs w:val="24"/>
          <w:lang w:eastAsia="zh-CN"/>
        </w:rPr>
        <w:t>也请投标人下载下来。</w:t>
      </w:r>
    </w:p>
    <w:p w:rsidR="006C0DC1" w:rsidRPr="003E117A" w:rsidRDefault="006C0DC1" w:rsidP="003E117A">
      <w:pPr>
        <w:pStyle w:val="11"/>
        <w:adjustRightInd w:val="0"/>
        <w:snapToGrid w:val="0"/>
        <w:spacing w:line="360" w:lineRule="auto"/>
        <w:ind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color w:val="FF0000"/>
          <w:sz w:val="24"/>
          <w:szCs w:val="24"/>
          <w:lang w:eastAsia="zh-CN"/>
        </w:rPr>
        <w:t>注意：下载到本机的是***.egp文件，如果不是换一个下载器重新下载。</w:t>
      </w:r>
    </w:p>
    <w:p w:rsidR="00E56D02" w:rsidRPr="00674FA3" w:rsidRDefault="006210AB"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41" w:name="_Toc379980234"/>
      <w:bookmarkStart w:id="42" w:name="_Toc506054192"/>
      <w:bookmarkStart w:id="43" w:name="_Toc526864742"/>
      <w:r w:rsidRPr="00674FA3">
        <w:rPr>
          <w:rFonts w:asciiTheme="minorEastAsia" w:eastAsiaTheme="minorEastAsia" w:hAnsiTheme="minorEastAsia" w:hint="eastAsia"/>
          <w:sz w:val="21"/>
          <w:szCs w:val="21"/>
          <w:lang w:eastAsia="zh-CN"/>
        </w:rPr>
        <w:t>电子投标文件制作系统</w:t>
      </w:r>
      <w:bookmarkEnd w:id="41"/>
      <w:bookmarkEnd w:id="42"/>
      <w:bookmarkEnd w:id="43"/>
    </w:p>
    <w:p w:rsidR="0062508D" w:rsidRDefault="0062508D" w:rsidP="006329E1">
      <w:pPr>
        <w:adjustRightInd w:val="0"/>
        <w:snapToGrid w:val="0"/>
        <w:spacing w:line="360" w:lineRule="auto"/>
        <w:rPr>
          <w:rFonts w:ascii="宋体" w:hAnsi="宋体"/>
          <w:noProof/>
          <w:lang w:eastAsia="zh-CN" w:bidi="ar-SA"/>
        </w:rPr>
      </w:pPr>
      <w:r>
        <w:rPr>
          <w:rFonts w:ascii="宋体" w:hAnsi="宋体" w:hint="eastAsia"/>
          <w:noProof/>
          <w:lang w:eastAsia="zh-CN" w:bidi="ar-SA"/>
        </w:rPr>
        <w:tab/>
      </w:r>
      <w:r w:rsidRPr="0062508D">
        <w:rPr>
          <w:rFonts w:ascii="宋体" w:hAnsi="宋体" w:hint="eastAsia"/>
          <w:noProof/>
          <w:lang w:eastAsia="zh-CN" w:bidi="ar-SA"/>
        </w:rPr>
        <w:t>解压后安装投标文件制作工具</w:t>
      </w:r>
      <w:r>
        <w:rPr>
          <w:rFonts w:ascii="宋体" w:hAnsi="宋体" w:hint="eastAsia"/>
          <w:noProof/>
          <w:lang w:eastAsia="zh-CN" w:bidi="ar-SA"/>
        </w:rPr>
        <w:t>，如图示</w:t>
      </w:r>
    </w:p>
    <w:p w:rsidR="006329E1" w:rsidRDefault="00DA22A4" w:rsidP="006329E1">
      <w:pPr>
        <w:adjustRightInd w:val="0"/>
        <w:snapToGrid w:val="0"/>
        <w:spacing w:line="360" w:lineRule="auto"/>
        <w:rPr>
          <w:rFonts w:ascii="宋体" w:hAnsi="宋体"/>
          <w:noProof/>
          <w:lang w:eastAsia="zh-CN" w:bidi="ar-SA"/>
        </w:rPr>
      </w:pPr>
      <w:r>
        <w:rPr>
          <w:rFonts w:ascii="宋体" w:hAnsi="宋体"/>
          <w:noProof/>
          <w:lang w:eastAsia="zh-CN" w:bidi="ar-SA"/>
        </w:rPr>
        <w:lastRenderedPageBreak/>
        <w:drawing>
          <wp:inline distT="0" distB="0" distL="0" distR="0">
            <wp:extent cx="5183505" cy="2713355"/>
            <wp:effectExtent l="0" t="0" r="0" b="0"/>
            <wp:docPr id="18" name="图片 18" descr="C:\Users\abc\Desktop\新建文件夹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c\Desktop\新建文件夹 (2)\1.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3505" cy="2713355"/>
                    </a:xfrm>
                    <a:prstGeom prst="rect">
                      <a:avLst/>
                    </a:prstGeom>
                    <a:noFill/>
                    <a:ln>
                      <a:noFill/>
                    </a:ln>
                  </pic:spPr>
                </pic:pic>
              </a:graphicData>
            </a:graphic>
          </wp:inline>
        </w:drawing>
      </w:r>
    </w:p>
    <w:p w:rsidR="0062508D" w:rsidRDefault="0062508D" w:rsidP="006329E1">
      <w:pPr>
        <w:adjustRightInd w:val="0"/>
        <w:snapToGrid w:val="0"/>
        <w:spacing w:line="360" w:lineRule="auto"/>
        <w:rPr>
          <w:rFonts w:ascii="宋体" w:hAnsi="宋体"/>
          <w:noProof/>
          <w:lang w:eastAsia="zh-CN" w:bidi="ar-SA"/>
        </w:rPr>
      </w:pPr>
      <w:r>
        <w:rPr>
          <w:rFonts w:ascii="宋体" w:hAnsi="宋体" w:hint="eastAsia"/>
          <w:noProof/>
          <w:lang w:eastAsia="zh-CN" w:bidi="ar-SA"/>
        </w:rPr>
        <w:tab/>
      </w:r>
      <w:r w:rsidRPr="0062508D">
        <w:rPr>
          <w:rFonts w:ascii="宋体" w:hAnsi="宋体" w:hint="eastAsia"/>
          <w:noProof/>
          <w:lang w:eastAsia="zh-CN" w:bidi="ar-SA"/>
        </w:rPr>
        <w:t>投标清单文件制作步骤</w:t>
      </w:r>
      <w:r>
        <w:rPr>
          <w:rFonts w:ascii="宋体" w:hAnsi="宋体" w:hint="eastAsia"/>
          <w:noProof/>
          <w:lang w:eastAsia="zh-CN" w:bidi="ar-SA"/>
        </w:rPr>
        <w:t>，如图示</w:t>
      </w:r>
    </w:p>
    <w:p w:rsidR="00FD47B1" w:rsidRPr="00FD47B1" w:rsidRDefault="00ED366C" w:rsidP="006329E1">
      <w:pPr>
        <w:adjustRightInd w:val="0"/>
        <w:snapToGrid w:val="0"/>
        <w:spacing w:line="360" w:lineRule="auto"/>
        <w:rPr>
          <w:rFonts w:asciiTheme="minorEastAsia" w:eastAsiaTheme="minorEastAsia" w:hAnsiTheme="minorEastAsia"/>
          <w:sz w:val="24"/>
          <w:szCs w:val="24"/>
          <w:lang w:eastAsia="zh-CN"/>
        </w:rPr>
      </w:pPr>
      <w:r>
        <w:rPr>
          <w:noProof/>
          <w:lang w:eastAsia="zh-CN" w:bidi="ar-SA"/>
        </w:rPr>
        <w:drawing>
          <wp:inline distT="0" distB="0" distL="0" distR="0">
            <wp:extent cx="5486400" cy="2912110"/>
            <wp:effectExtent l="0" t="0" r="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486400" cy="2912110"/>
                    </a:xfrm>
                    <a:prstGeom prst="rect">
                      <a:avLst/>
                    </a:prstGeom>
                  </pic:spPr>
                </pic:pic>
              </a:graphicData>
            </a:graphic>
          </wp:inline>
        </w:drawing>
      </w:r>
    </w:p>
    <w:p w:rsidR="00F922BE" w:rsidRPr="00722D7E" w:rsidRDefault="00F922BE" w:rsidP="00F922BE">
      <w:pPr>
        <w:adjustRightInd w:val="0"/>
        <w:snapToGrid w:val="0"/>
        <w:spacing w:line="360" w:lineRule="auto"/>
        <w:rPr>
          <w:rFonts w:ascii="宋体" w:hAnsi="宋体"/>
          <w:szCs w:val="21"/>
          <w:lang w:eastAsia="zh-CN"/>
        </w:rPr>
      </w:pPr>
    </w:p>
    <w:p w:rsidR="00863A5A" w:rsidRPr="00674FA3" w:rsidRDefault="00E04535" w:rsidP="00B744B4">
      <w:pPr>
        <w:pStyle w:val="1"/>
        <w:numPr>
          <w:ilvl w:val="0"/>
          <w:numId w:val="20"/>
        </w:numPr>
        <w:spacing w:before="120" w:after="120" w:line="360" w:lineRule="auto"/>
        <w:rPr>
          <w:rFonts w:asciiTheme="minorEastAsia" w:eastAsiaTheme="minorEastAsia" w:hAnsiTheme="minorEastAsia"/>
          <w:color w:val="000000"/>
          <w:sz w:val="21"/>
          <w:szCs w:val="21"/>
        </w:rPr>
      </w:pPr>
      <w:bookmarkStart w:id="44" w:name="_Toc379980252"/>
      <w:bookmarkStart w:id="45" w:name="_Toc506054195"/>
      <w:bookmarkStart w:id="46" w:name="_Toc526864743"/>
      <w:r w:rsidRPr="00674FA3">
        <w:rPr>
          <w:rFonts w:asciiTheme="minorEastAsia" w:eastAsiaTheme="minorEastAsia" w:hAnsiTheme="minorEastAsia" w:hint="eastAsia"/>
          <w:lang w:eastAsia="zh-CN"/>
        </w:rPr>
        <w:t>系统管理</w:t>
      </w:r>
      <w:bookmarkEnd w:id="44"/>
      <w:bookmarkEnd w:id="45"/>
      <w:bookmarkEnd w:id="46"/>
    </w:p>
    <w:p w:rsidR="00853DFE" w:rsidRPr="00674FA3" w:rsidRDefault="00E15969" w:rsidP="00B744B4">
      <w:pPr>
        <w:pStyle w:val="2"/>
        <w:numPr>
          <w:ilvl w:val="1"/>
          <w:numId w:val="20"/>
        </w:numPr>
        <w:spacing w:before="120" w:after="120" w:line="360" w:lineRule="auto"/>
        <w:rPr>
          <w:rFonts w:asciiTheme="minorEastAsia" w:eastAsiaTheme="minorEastAsia" w:hAnsiTheme="minorEastAsia"/>
          <w:sz w:val="21"/>
          <w:szCs w:val="21"/>
        </w:rPr>
      </w:pPr>
      <w:bookmarkStart w:id="47" w:name="_Toc379980253"/>
      <w:bookmarkStart w:id="48" w:name="_Toc506054196"/>
      <w:bookmarkStart w:id="49" w:name="_Toc526864744"/>
      <w:r w:rsidRPr="00674FA3">
        <w:rPr>
          <w:rFonts w:asciiTheme="minorEastAsia" w:eastAsiaTheme="minorEastAsia" w:hAnsiTheme="minorEastAsia" w:hint="eastAsia"/>
          <w:sz w:val="21"/>
          <w:szCs w:val="21"/>
        </w:rPr>
        <w:t>信息变更</w:t>
      </w:r>
      <w:bookmarkEnd w:id="47"/>
      <w:bookmarkEnd w:id="48"/>
      <w:bookmarkEnd w:id="49"/>
    </w:p>
    <w:p w:rsidR="00E15969" w:rsidRPr="00EF40C2" w:rsidRDefault="006D1649"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3E117A">
        <w:rPr>
          <w:rFonts w:asciiTheme="minorEastAsia" w:eastAsiaTheme="minorEastAsia" w:hAnsiTheme="minorEastAsia" w:hint="eastAsia"/>
          <w:sz w:val="24"/>
          <w:szCs w:val="24"/>
          <w:lang w:eastAsia="zh-CN"/>
        </w:rPr>
        <w:t>登录系统后，</w:t>
      </w:r>
      <w:r w:rsidR="00E15969" w:rsidRPr="00EF40C2">
        <w:rPr>
          <w:rFonts w:asciiTheme="minorEastAsia" w:eastAsiaTheme="minorEastAsia" w:hAnsiTheme="minorEastAsia" w:hint="eastAsia"/>
          <w:sz w:val="24"/>
          <w:szCs w:val="24"/>
          <w:lang w:eastAsia="zh-CN"/>
        </w:rPr>
        <w:t>点击图左侧所示的</w:t>
      </w:r>
      <w:r w:rsidR="00622E6B">
        <w:rPr>
          <w:rFonts w:asciiTheme="minorEastAsia" w:eastAsiaTheme="minorEastAsia" w:hAnsiTheme="minorEastAsia" w:hint="eastAsia"/>
          <w:sz w:val="24"/>
          <w:szCs w:val="24"/>
          <w:lang w:eastAsia="zh-CN"/>
        </w:rPr>
        <w:t>【</w:t>
      </w:r>
      <w:r w:rsidR="00622E6B" w:rsidRPr="00EF40C2">
        <w:rPr>
          <w:rFonts w:asciiTheme="minorEastAsia" w:eastAsiaTheme="minorEastAsia" w:hAnsiTheme="minorEastAsia" w:hint="eastAsia"/>
          <w:sz w:val="24"/>
          <w:szCs w:val="24"/>
          <w:lang w:eastAsia="zh-CN"/>
        </w:rPr>
        <w:t>会员信息变更</w:t>
      </w:r>
      <w:r w:rsidR="00622E6B">
        <w:rPr>
          <w:rFonts w:asciiTheme="minorEastAsia" w:eastAsiaTheme="minorEastAsia" w:hAnsiTheme="minorEastAsia" w:hint="eastAsia"/>
          <w:sz w:val="24"/>
          <w:szCs w:val="24"/>
          <w:lang w:eastAsia="zh-CN"/>
        </w:rPr>
        <w:t>】</w:t>
      </w:r>
      <w:r w:rsidR="00E15969" w:rsidRPr="00EF40C2">
        <w:rPr>
          <w:rFonts w:asciiTheme="minorEastAsia" w:eastAsiaTheme="minorEastAsia" w:hAnsiTheme="minorEastAsia" w:hint="eastAsia"/>
          <w:sz w:val="24"/>
          <w:szCs w:val="24"/>
          <w:lang w:eastAsia="zh-CN"/>
        </w:rPr>
        <w:t>,显示图</w:t>
      </w:r>
      <w:r w:rsidR="00622E6B">
        <w:rPr>
          <w:rFonts w:asciiTheme="minorEastAsia" w:eastAsiaTheme="minorEastAsia" w:hAnsiTheme="minorEastAsia"/>
          <w:sz w:val="24"/>
          <w:szCs w:val="24"/>
          <w:lang w:eastAsia="zh-CN"/>
        </w:rPr>
        <w:t>4</w:t>
      </w:r>
      <w:r w:rsidR="00480C13" w:rsidRPr="00EF40C2">
        <w:rPr>
          <w:rFonts w:asciiTheme="minorEastAsia" w:eastAsiaTheme="minorEastAsia" w:hAnsiTheme="minorEastAsia" w:hint="eastAsia"/>
          <w:sz w:val="24"/>
          <w:szCs w:val="24"/>
          <w:lang w:eastAsia="zh-CN"/>
        </w:rPr>
        <w:t>.1-</w:t>
      </w:r>
      <w:r w:rsidR="00762256" w:rsidRPr="00EF40C2">
        <w:rPr>
          <w:rFonts w:asciiTheme="minorEastAsia" w:eastAsiaTheme="minorEastAsia" w:hAnsiTheme="minorEastAsia" w:hint="eastAsia"/>
          <w:sz w:val="24"/>
          <w:szCs w:val="24"/>
          <w:lang w:eastAsia="zh-CN"/>
        </w:rPr>
        <w:t>2</w:t>
      </w:r>
      <w:r w:rsidR="00E15969" w:rsidRPr="00EF40C2">
        <w:rPr>
          <w:rFonts w:asciiTheme="minorEastAsia" w:eastAsiaTheme="minorEastAsia" w:hAnsiTheme="minorEastAsia" w:hint="eastAsia"/>
          <w:sz w:val="24"/>
          <w:szCs w:val="24"/>
          <w:lang w:eastAsia="zh-CN"/>
        </w:rPr>
        <w:t>，此时可维护相应信息。维护后，务必点击左侧列表中</w:t>
      </w:r>
      <w:r w:rsidR="00622E6B">
        <w:rPr>
          <w:rFonts w:asciiTheme="minorEastAsia" w:eastAsiaTheme="minorEastAsia" w:hAnsiTheme="minorEastAsia" w:hint="eastAsia"/>
          <w:sz w:val="24"/>
          <w:szCs w:val="24"/>
          <w:lang w:eastAsia="zh-CN"/>
        </w:rPr>
        <w:t>【操作完成】</w:t>
      </w:r>
      <w:r w:rsidRPr="00EF40C2">
        <w:rPr>
          <w:rFonts w:asciiTheme="minorEastAsia" w:eastAsiaTheme="minorEastAsia" w:hAnsiTheme="minorEastAsia" w:hint="eastAsia"/>
          <w:sz w:val="24"/>
          <w:szCs w:val="24"/>
          <w:lang w:eastAsia="zh-CN"/>
        </w:rPr>
        <w:t>的</w:t>
      </w:r>
      <w:r w:rsidR="00622E6B">
        <w:rPr>
          <w:rFonts w:asciiTheme="minorEastAsia" w:eastAsiaTheme="minorEastAsia" w:hAnsiTheme="minorEastAsia" w:hint="eastAsia"/>
          <w:sz w:val="24"/>
          <w:szCs w:val="24"/>
          <w:lang w:eastAsia="zh-CN"/>
        </w:rPr>
        <w:t>【</w:t>
      </w:r>
      <w:r w:rsidR="00622E6B" w:rsidRPr="00EF40C2">
        <w:rPr>
          <w:rFonts w:asciiTheme="minorEastAsia" w:eastAsiaTheme="minorEastAsia" w:hAnsiTheme="minorEastAsia" w:hint="eastAsia"/>
          <w:sz w:val="24"/>
          <w:szCs w:val="24"/>
          <w:lang w:eastAsia="zh-CN"/>
        </w:rPr>
        <w:t>提交</w:t>
      </w:r>
      <w:r w:rsidR="00622E6B">
        <w:rPr>
          <w:rFonts w:asciiTheme="minorEastAsia" w:eastAsiaTheme="minorEastAsia" w:hAnsiTheme="minorEastAsia" w:hint="eastAsia"/>
          <w:sz w:val="24"/>
          <w:szCs w:val="24"/>
          <w:lang w:eastAsia="zh-CN"/>
        </w:rPr>
        <w:t>】</w:t>
      </w:r>
      <w:r w:rsidR="00E15969" w:rsidRPr="00EF40C2">
        <w:rPr>
          <w:rFonts w:asciiTheme="minorEastAsia" w:eastAsiaTheme="minorEastAsia" w:hAnsiTheme="minorEastAsia" w:hint="eastAsia"/>
          <w:sz w:val="24"/>
          <w:szCs w:val="24"/>
          <w:lang w:eastAsia="zh-CN"/>
        </w:rPr>
        <w:t>按钮，</w:t>
      </w:r>
      <w:r w:rsidR="00315A34" w:rsidRPr="00EF40C2">
        <w:rPr>
          <w:rFonts w:asciiTheme="minorEastAsia" w:eastAsiaTheme="minorEastAsia" w:hAnsiTheme="minorEastAsia" w:hint="eastAsia"/>
          <w:sz w:val="24"/>
          <w:szCs w:val="24"/>
          <w:lang w:eastAsia="zh-CN"/>
        </w:rPr>
        <w:t>按要求重新提交变更信息</w:t>
      </w:r>
      <w:r w:rsidR="00E15969" w:rsidRPr="00EF40C2">
        <w:rPr>
          <w:rFonts w:asciiTheme="minorEastAsia" w:eastAsiaTheme="minorEastAsia" w:hAnsiTheme="minorEastAsia" w:hint="eastAsia"/>
          <w:sz w:val="24"/>
          <w:szCs w:val="24"/>
          <w:lang w:eastAsia="zh-CN"/>
        </w:rPr>
        <w:t>。</w:t>
      </w:r>
    </w:p>
    <w:p w:rsidR="00E15969" w:rsidRPr="00674FA3" w:rsidRDefault="00ED366C" w:rsidP="00A6769E">
      <w:pPr>
        <w:adjustRightInd w:val="0"/>
        <w:snapToGrid w:val="0"/>
        <w:spacing w:line="360" w:lineRule="auto"/>
        <w:rPr>
          <w:rFonts w:asciiTheme="minorEastAsia" w:eastAsiaTheme="minorEastAsia" w:hAnsiTheme="minorEastAsia"/>
          <w:szCs w:val="21"/>
        </w:rPr>
      </w:pPr>
      <w:r>
        <w:rPr>
          <w:noProof/>
          <w:lang w:eastAsia="zh-CN" w:bidi="ar-SA"/>
        </w:rPr>
        <w:lastRenderedPageBreak/>
        <w:drawing>
          <wp:inline distT="0" distB="0" distL="0" distR="0">
            <wp:extent cx="5486400" cy="261556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486400" cy="2615565"/>
                    </a:xfrm>
                    <a:prstGeom prst="rect">
                      <a:avLst/>
                    </a:prstGeom>
                  </pic:spPr>
                </pic:pic>
              </a:graphicData>
            </a:graphic>
          </wp:inline>
        </w:drawing>
      </w:r>
    </w:p>
    <w:p w:rsidR="00E15969" w:rsidRPr="00674FA3" w:rsidRDefault="00EF7A26" w:rsidP="00B744B4">
      <w:pPr>
        <w:pStyle w:val="2"/>
        <w:numPr>
          <w:ilvl w:val="1"/>
          <w:numId w:val="20"/>
        </w:numPr>
        <w:spacing w:before="120" w:after="120" w:line="360" w:lineRule="auto"/>
        <w:rPr>
          <w:rFonts w:asciiTheme="minorEastAsia" w:eastAsiaTheme="minorEastAsia" w:hAnsiTheme="minorEastAsia"/>
          <w:sz w:val="21"/>
          <w:szCs w:val="21"/>
        </w:rPr>
      </w:pPr>
      <w:bookmarkStart w:id="50" w:name="_Toc379980254"/>
      <w:bookmarkStart w:id="51" w:name="_Toc506054197"/>
      <w:bookmarkStart w:id="52" w:name="_Toc526864745"/>
      <w:r w:rsidRPr="00674FA3">
        <w:rPr>
          <w:rFonts w:asciiTheme="minorEastAsia" w:eastAsiaTheme="minorEastAsia" w:hAnsiTheme="minorEastAsia" w:hint="eastAsia"/>
          <w:sz w:val="21"/>
          <w:szCs w:val="21"/>
        </w:rPr>
        <w:t>密码修改</w:t>
      </w:r>
      <w:bookmarkEnd w:id="50"/>
      <w:bookmarkEnd w:id="51"/>
      <w:bookmarkEnd w:id="52"/>
    </w:p>
    <w:p w:rsidR="00EF7A26" w:rsidRDefault="00EF7A26"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在图</w:t>
      </w:r>
      <w:r w:rsidR="00622E6B">
        <w:rPr>
          <w:rFonts w:asciiTheme="minorEastAsia" w:eastAsiaTheme="minorEastAsia" w:hAnsiTheme="minorEastAsia"/>
          <w:sz w:val="24"/>
          <w:szCs w:val="24"/>
          <w:lang w:eastAsia="zh-CN"/>
        </w:rPr>
        <w:t>4</w:t>
      </w:r>
      <w:r w:rsidR="00B267BC" w:rsidRPr="00EF40C2">
        <w:rPr>
          <w:rFonts w:asciiTheme="minorEastAsia" w:eastAsiaTheme="minorEastAsia" w:hAnsiTheme="minorEastAsia" w:hint="eastAsia"/>
          <w:sz w:val="24"/>
          <w:szCs w:val="24"/>
          <w:lang w:eastAsia="zh-CN"/>
        </w:rPr>
        <w:t>.</w:t>
      </w:r>
      <w:r w:rsidR="00CB2547" w:rsidRPr="00EF40C2">
        <w:rPr>
          <w:rFonts w:asciiTheme="minorEastAsia" w:eastAsiaTheme="minorEastAsia" w:hAnsiTheme="minorEastAsia" w:hint="eastAsia"/>
          <w:sz w:val="24"/>
          <w:szCs w:val="24"/>
          <w:lang w:eastAsia="zh-CN"/>
        </w:rPr>
        <w:t>2</w:t>
      </w:r>
      <w:r w:rsidR="00B267BC" w:rsidRPr="00EF40C2">
        <w:rPr>
          <w:rFonts w:asciiTheme="minorEastAsia" w:eastAsiaTheme="minorEastAsia" w:hAnsiTheme="minorEastAsia" w:hint="eastAsia"/>
          <w:sz w:val="24"/>
          <w:szCs w:val="24"/>
          <w:lang w:eastAsia="zh-CN"/>
        </w:rPr>
        <w:t>-1</w:t>
      </w:r>
      <w:r w:rsidR="009B3C9F" w:rsidRPr="00EF40C2">
        <w:rPr>
          <w:rFonts w:asciiTheme="minorEastAsia" w:eastAsiaTheme="minorEastAsia" w:hAnsiTheme="minorEastAsia" w:hint="eastAsia"/>
          <w:sz w:val="24"/>
          <w:szCs w:val="24"/>
          <w:lang w:eastAsia="zh-CN"/>
        </w:rPr>
        <w:t>中点击</w:t>
      </w:r>
      <w:r w:rsidR="00622E6B">
        <w:rPr>
          <w:rFonts w:asciiTheme="minorEastAsia" w:eastAsiaTheme="minorEastAsia" w:hAnsiTheme="minorEastAsia" w:hint="eastAsia"/>
          <w:sz w:val="24"/>
          <w:szCs w:val="24"/>
          <w:lang w:eastAsia="zh-CN"/>
        </w:rPr>
        <w:t>【密码修改】</w:t>
      </w:r>
      <w:r w:rsidRPr="00EF40C2">
        <w:rPr>
          <w:rFonts w:asciiTheme="minorEastAsia" w:eastAsiaTheme="minorEastAsia" w:hAnsiTheme="minorEastAsia" w:hint="eastAsia"/>
          <w:sz w:val="24"/>
          <w:szCs w:val="24"/>
          <w:lang w:eastAsia="zh-CN"/>
        </w:rPr>
        <w:t>，可以修改自己的密码，页面如图</w:t>
      </w:r>
      <w:r w:rsidR="00622E6B">
        <w:rPr>
          <w:rFonts w:asciiTheme="minorEastAsia" w:eastAsiaTheme="minorEastAsia" w:hAnsiTheme="minorEastAsia"/>
          <w:sz w:val="24"/>
          <w:szCs w:val="24"/>
          <w:lang w:eastAsia="zh-CN"/>
        </w:rPr>
        <w:t>4</w:t>
      </w:r>
      <w:r w:rsidR="000D0CF6" w:rsidRPr="00EF40C2">
        <w:rPr>
          <w:rFonts w:asciiTheme="minorEastAsia" w:eastAsiaTheme="minorEastAsia" w:hAnsiTheme="minorEastAsia" w:hint="eastAsia"/>
          <w:sz w:val="24"/>
          <w:szCs w:val="24"/>
          <w:lang w:eastAsia="zh-CN"/>
        </w:rPr>
        <w:t>.</w:t>
      </w:r>
      <w:r w:rsidR="00CB2547" w:rsidRPr="00EF40C2">
        <w:rPr>
          <w:rFonts w:asciiTheme="minorEastAsia" w:eastAsiaTheme="minorEastAsia" w:hAnsiTheme="minorEastAsia" w:hint="eastAsia"/>
          <w:sz w:val="24"/>
          <w:szCs w:val="24"/>
          <w:lang w:eastAsia="zh-CN"/>
        </w:rPr>
        <w:t>2</w:t>
      </w:r>
      <w:r w:rsidR="000D0CF6" w:rsidRPr="00EF40C2">
        <w:rPr>
          <w:rFonts w:asciiTheme="minorEastAsia" w:eastAsiaTheme="minorEastAsia" w:hAnsiTheme="minorEastAsia" w:hint="eastAsia"/>
          <w:sz w:val="24"/>
          <w:szCs w:val="24"/>
          <w:lang w:eastAsia="zh-CN"/>
        </w:rPr>
        <w:t>-</w:t>
      </w:r>
      <w:r w:rsidR="00904011"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所示。</w:t>
      </w:r>
    </w:p>
    <w:p w:rsidR="00F13DB5" w:rsidRPr="00EF40C2" w:rsidRDefault="00ED366C" w:rsidP="00ED366C">
      <w:pPr>
        <w:adjustRightInd w:val="0"/>
        <w:snapToGrid w:val="0"/>
        <w:spacing w:line="360" w:lineRule="auto"/>
        <w:ind w:firstLineChars="200" w:firstLine="400"/>
        <w:rPr>
          <w:rFonts w:asciiTheme="minorEastAsia" w:eastAsiaTheme="minorEastAsia" w:hAnsiTheme="minorEastAsia"/>
          <w:sz w:val="24"/>
          <w:szCs w:val="24"/>
          <w:lang w:eastAsia="zh-CN"/>
        </w:rPr>
      </w:pPr>
      <w:r>
        <w:rPr>
          <w:noProof/>
          <w:lang w:eastAsia="zh-CN" w:bidi="ar-SA"/>
        </w:rPr>
        <w:drawing>
          <wp:inline distT="0" distB="0" distL="0" distR="0">
            <wp:extent cx="5486400" cy="2188845"/>
            <wp:effectExtent l="0" t="0" r="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486400" cy="2188845"/>
                    </a:xfrm>
                    <a:prstGeom prst="rect">
                      <a:avLst/>
                    </a:prstGeom>
                  </pic:spPr>
                </pic:pic>
              </a:graphicData>
            </a:graphic>
          </wp:inline>
        </w:drawing>
      </w:r>
    </w:p>
    <w:p w:rsidR="006848E1" w:rsidRPr="00674FA3" w:rsidRDefault="006848E1" w:rsidP="00B744B4">
      <w:pPr>
        <w:pStyle w:val="2"/>
        <w:numPr>
          <w:ilvl w:val="1"/>
          <w:numId w:val="20"/>
        </w:numPr>
        <w:spacing w:before="120" w:after="120" w:line="360" w:lineRule="auto"/>
        <w:rPr>
          <w:rFonts w:asciiTheme="minorEastAsia" w:eastAsiaTheme="minorEastAsia" w:hAnsiTheme="minorEastAsia"/>
          <w:sz w:val="21"/>
          <w:szCs w:val="21"/>
        </w:rPr>
      </w:pPr>
      <w:bookmarkStart w:id="53" w:name="_Toc379980255"/>
      <w:bookmarkStart w:id="54" w:name="_Toc506054198"/>
      <w:bookmarkStart w:id="55" w:name="_Toc526864746"/>
      <w:r w:rsidRPr="00674FA3">
        <w:rPr>
          <w:rFonts w:asciiTheme="minorEastAsia" w:eastAsiaTheme="minorEastAsia" w:hAnsiTheme="minorEastAsia" w:hint="eastAsia"/>
          <w:sz w:val="21"/>
          <w:szCs w:val="21"/>
        </w:rPr>
        <w:t>组件下载</w:t>
      </w:r>
      <w:bookmarkEnd w:id="53"/>
      <w:bookmarkEnd w:id="54"/>
      <w:bookmarkEnd w:id="55"/>
    </w:p>
    <w:p w:rsidR="00BD22F1" w:rsidRPr="00EF40C2" w:rsidRDefault="00121EFB" w:rsidP="00A6769E">
      <w:pPr>
        <w:adjustRightInd w:val="0"/>
        <w:snapToGrid w:val="0"/>
        <w:spacing w:line="360" w:lineRule="auto"/>
        <w:ind w:firstLineChars="200" w:firstLine="48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登录系统后，请</w:t>
      </w:r>
      <w:r w:rsidR="00556CAC" w:rsidRPr="00EF40C2">
        <w:rPr>
          <w:rFonts w:asciiTheme="minorEastAsia" w:eastAsiaTheme="minorEastAsia" w:hAnsiTheme="minorEastAsia" w:hint="eastAsia"/>
          <w:sz w:val="24"/>
          <w:szCs w:val="24"/>
          <w:lang w:eastAsia="zh-CN"/>
        </w:rPr>
        <w:t>点</w:t>
      </w:r>
      <w:r w:rsidR="00BD22F1" w:rsidRPr="00EF40C2">
        <w:rPr>
          <w:rFonts w:asciiTheme="minorEastAsia" w:eastAsiaTheme="minorEastAsia" w:hAnsiTheme="minorEastAsia" w:hint="eastAsia"/>
          <w:sz w:val="24"/>
          <w:szCs w:val="24"/>
          <w:lang w:eastAsia="zh-CN"/>
        </w:rPr>
        <w:t>击图</w:t>
      </w:r>
      <w:r w:rsidR="00622E6B">
        <w:rPr>
          <w:rFonts w:asciiTheme="minorEastAsia" w:eastAsiaTheme="minorEastAsia" w:hAnsiTheme="minorEastAsia"/>
          <w:sz w:val="24"/>
          <w:szCs w:val="24"/>
          <w:lang w:eastAsia="zh-CN"/>
        </w:rPr>
        <w:t>4</w:t>
      </w:r>
      <w:r w:rsidR="00D80857" w:rsidRPr="00EF40C2">
        <w:rPr>
          <w:rFonts w:asciiTheme="minorEastAsia" w:eastAsiaTheme="minorEastAsia" w:hAnsiTheme="minorEastAsia" w:hint="eastAsia"/>
          <w:sz w:val="24"/>
          <w:szCs w:val="24"/>
          <w:lang w:eastAsia="zh-CN"/>
        </w:rPr>
        <w:t>.</w:t>
      </w:r>
      <w:r w:rsidR="00500009" w:rsidRPr="00EF40C2">
        <w:rPr>
          <w:rFonts w:asciiTheme="minorEastAsia" w:eastAsiaTheme="minorEastAsia" w:hAnsiTheme="minorEastAsia" w:hint="eastAsia"/>
          <w:sz w:val="24"/>
          <w:szCs w:val="24"/>
          <w:lang w:eastAsia="zh-CN"/>
        </w:rPr>
        <w:t>3</w:t>
      </w:r>
      <w:r w:rsidR="00D80857" w:rsidRPr="00EF40C2">
        <w:rPr>
          <w:rFonts w:asciiTheme="minorEastAsia" w:eastAsiaTheme="minorEastAsia" w:hAnsiTheme="minorEastAsia" w:hint="eastAsia"/>
          <w:sz w:val="24"/>
          <w:szCs w:val="24"/>
          <w:lang w:eastAsia="zh-CN"/>
        </w:rPr>
        <w:t>-1</w:t>
      </w:r>
      <w:r w:rsidR="00BD22F1" w:rsidRPr="00EF40C2">
        <w:rPr>
          <w:rFonts w:asciiTheme="minorEastAsia" w:eastAsiaTheme="minorEastAsia" w:hAnsiTheme="minorEastAsia" w:hint="eastAsia"/>
          <w:sz w:val="24"/>
          <w:szCs w:val="24"/>
          <w:lang w:eastAsia="zh-CN"/>
        </w:rPr>
        <w:t>左侧</w:t>
      </w:r>
      <w:r w:rsidR="00622E6B">
        <w:rPr>
          <w:rFonts w:asciiTheme="minorEastAsia" w:eastAsiaTheme="minorEastAsia" w:hAnsiTheme="minorEastAsia" w:hint="eastAsia"/>
          <w:sz w:val="24"/>
          <w:szCs w:val="24"/>
          <w:lang w:eastAsia="zh-CN"/>
        </w:rPr>
        <w:t>【组件下载】</w:t>
      </w:r>
      <w:r w:rsidR="00BD22F1" w:rsidRPr="00EF40C2">
        <w:rPr>
          <w:rFonts w:asciiTheme="minorEastAsia" w:eastAsiaTheme="minorEastAsia" w:hAnsiTheme="minorEastAsia" w:hint="eastAsia"/>
          <w:sz w:val="24"/>
          <w:szCs w:val="24"/>
          <w:lang w:eastAsia="zh-CN"/>
        </w:rPr>
        <w:t>按钮，下载并安装系统插件。下载时不支持第三方下载软件。</w:t>
      </w:r>
    </w:p>
    <w:p w:rsidR="006848E1" w:rsidRPr="00674FA3" w:rsidRDefault="00ED366C" w:rsidP="00A6769E">
      <w:pPr>
        <w:adjustRightInd w:val="0"/>
        <w:snapToGrid w:val="0"/>
        <w:spacing w:line="360" w:lineRule="auto"/>
        <w:rPr>
          <w:rFonts w:asciiTheme="minorEastAsia" w:eastAsiaTheme="minorEastAsia" w:hAnsiTheme="minorEastAsia"/>
          <w:szCs w:val="21"/>
        </w:rPr>
      </w:pPr>
      <w:r>
        <w:rPr>
          <w:noProof/>
          <w:lang w:eastAsia="zh-CN" w:bidi="ar-SA"/>
        </w:rPr>
        <w:lastRenderedPageBreak/>
        <w:drawing>
          <wp:inline distT="0" distB="0" distL="0" distR="0">
            <wp:extent cx="5486400" cy="20732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486400" cy="2073275"/>
                    </a:xfrm>
                    <a:prstGeom prst="rect">
                      <a:avLst/>
                    </a:prstGeom>
                  </pic:spPr>
                </pic:pic>
              </a:graphicData>
            </a:graphic>
          </wp:inline>
        </w:drawing>
      </w:r>
    </w:p>
    <w:p w:rsidR="006848E1" w:rsidRPr="00674FA3" w:rsidRDefault="006848E1" w:rsidP="00A6769E">
      <w:pPr>
        <w:adjustRightInd w:val="0"/>
        <w:snapToGrid w:val="0"/>
        <w:spacing w:line="360" w:lineRule="auto"/>
        <w:rPr>
          <w:rFonts w:asciiTheme="minorEastAsia" w:eastAsiaTheme="minorEastAsia" w:hAnsiTheme="minorEastAsia"/>
          <w:szCs w:val="21"/>
        </w:rPr>
      </w:pPr>
      <w:r w:rsidRPr="00674FA3">
        <w:rPr>
          <w:rFonts w:asciiTheme="minorEastAsia" w:eastAsiaTheme="minorEastAsia" w:hAnsiTheme="minorEastAsia" w:hint="eastAsia"/>
          <w:szCs w:val="21"/>
        </w:rPr>
        <w:t>图</w:t>
      </w:r>
      <w:r w:rsidR="00622E6B">
        <w:rPr>
          <w:rFonts w:asciiTheme="minorEastAsia" w:eastAsiaTheme="minorEastAsia" w:hAnsiTheme="minorEastAsia"/>
          <w:szCs w:val="21"/>
        </w:rPr>
        <w:t>4</w:t>
      </w:r>
      <w:r w:rsidR="00DF0A6D" w:rsidRPr="00674FA3">
        <w:rPr>
          <w:rFonts w:asciiTheme="minorEastAsia" w:eastAsiaTheme="minorEastAsia" w:hAnsiTheme="minorEastAsia" w:hint="eastAsia"/>
          <w:szCs w:val="21"/>
        </w:rPr>
        <w:t>.</w:t>
      </w:r>
      <w:r w:rsidR="00500009" w:rsidRPr="00674FA3">
        <w:rPr>
          <w:rFonts w:asciiTheme="minorEastAsia" w:eastAsiaTheme="minorEastAsia" w:hAnsiTheme="minorEastAsia" w:hint="eastAsia"/>
          <w:szCs w:val="21"/>
        </w:rPr>
        <w:t>3</w:t>
      </w:r>
      <w:r w:rsidR="00DF0A6D" w:rsidRPr="00674FA3">
        <w:rPr>
          <w:rFonts w:asciiTheme="minorEastAsia" w:eastAsiaTheme="minorEastAsia" w:hAnsiTheme="minorEastAsia" w:hint="eastAsia"/>
          <w:szCs w:val="21"/>
        </w:rPr>
        <w:t>-1</w:t>
      </w:r>
      <w:bookmarkStart w:id="56" w:name="_GoBack"/>
      <w:bookmarkEnd w:id="56"/>
    </w:p>
    <w:p w:rsidR="0086443A" w:rsidRPr="00674FA3" w:rsidRDefault="0086443A" w:rsidP="00B744B4">
      <w:pPr>
        <w:pStyle w:val="1"/>
        <w:numPr>
          <w:ilvl w:val="0"/>
          <w:numId w:val="20"/>
        </w:numPr>
        <w:spacing w:before="120" w:after="120" w:line="360" w:lineRule="auto"/>
        <w:rPr>
          <w:rFonts w:asciiTheme="minorEastAsia" w:eastAsiaTheme="minorEastAsia" w:hAnsiTheme="minorEastAsia"/>
          <w:color w:val="000000"/>
          <w:sz w:val="21"/>
          <w:szCs w:val="21"/>
        </w:rPr>
      </w:pPr>
      <w:bookmarkStart w:id="57" w:name="_Toc379980256"/>
      <w:bookmarkStart w:id="58" w:name="_Toc506054199"/>
      <w:bookmarkStart w:id="59" w:name="_Toc526864747"/>
      <w:r w:rsidRPr="00674FA3">
        <w:rPr>
          <w:rFonts w:asciiTheme="minorEastAsia" w:eastAsiaTheme="minorEastAsia" w:hAnsiTheme="minorEastAsia" w:hint="eastAsia"/>
          <w:lang w:eastAsia="zh-CN"/>
        </w:rPr>
        <w:t>常见问题</w:t>
      </w:r>
      <w:bookmarkEnd w:id="57"/>
      <w:bookmarkEnd w:id="58"/>
      <w:bookmarkEnd w:id="59"/>
    </w:p>
    <w:p w:rsidR="007828F7" w:rsidRPr="00674FA3" w:rsidRDefault="004E728F"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60" w:name="_Toc379980258"/>
      <w:bookmarkStart w:id="61" w:name="_Toc506054201"/>
      <w:bookmarkStart w:id="62" w:name="_Toc526864748"/>
      <w:r w:rsidRPr="00674FA3">
        <w:rPr>
          <w:rFonts w:asciiTheme="minorEastAsia" w:eastAsiaTheme="minorEastAsia" w:hAnsiTheme="minorEastAsia" w:hint="eastAsia"/>
          <w:sz w:val="21"/>
          <w:szCs w:val="21"/>
          <w:lang w:eastAsia="zh-CN"/>
        </w:rPr>
        <w:t>我在交易</w:t>
      </w:r>
      <w:r w:rsidR="00AB1B54">
        <w:rPr>
          <w:rFonts w:asciiTheme="minorEastAsia" w:eastAsiaTheme="minorEastAsia" w:hAnsiTheme="minorEastAsia" w:hint="eastAsia"/>
          <w:sz w:val="21"/>
          <w:szCs w:val="21"/>
          <w:lang w:eastAsia="zh-CN"/>
        </w:rPr>
        <w:t>平台</w:t>
      </w:r>
      <w:r w:rsidRPr="00674FA3">
        <w:rPr>
          <w:rFonts w:asciiTheme="minorEastAsia" w:eastAsiaTheme="minorEastAsia" w:hAnsiTheme="minorEastAsia" w:hint="eastAsia"/>
          <w:sz w:val="21"/>
          <w:szCs w:val="21"/>
          <w:lang w:eastAsia="zh-CN"/>
        </w:rPr>
        <w:t>窗口报过名了，是不是还要通过系统</w:t>
      </w:r>
      <w:r w:rsidR="007828F7" w:rsidRPr="00674FA3">
        <w:rPr>
          <w:rFonts w:asciiTheme="minorEastAsia" w:eastAsiaTheme="minorEastAsia" w:hAnsiTheme="minorEastAsia" w:hint="eastAsia"/>
          <w:sz w:val="21"/>
          <w:szCs w:val="21"/>
          <w:lang w:eastAsia="zh-CN"/>
        </w:rPr>
        <w:t>走网上</w:t>
      </w:r>
      <w:r w:rsidRPr="00674FA3">
        <w:rPr>
          <w:rFonts w:asciiTheme="minorEastAsia" w:eastAsiaTheme="minorEastAsia" w:hAnsiTheme="minorEastAsia" w:hint="eastAsia"/>
          <w:sz w:val="21"/>
          <w:szCs w:val="21"/>
          <w:lang w:eastAsia="zh-CN"/>
        </w:rPr>
        <w:t>报名。</w:t>
      </w:r>
      <w:bookmarkEnd w:id="60"/>
      <w:bookmarkEnd w:id="61"/>
      <w:bookmarkEnd w:id="62"/>
    </w:p>
    <w:p w:rsidR="004E728F" w:rsidRPr="00622E6B" w:rsidRDefault="004E728F" w:rsidP="00A6769E">
      <w:pPr>
        <w:spacing w:line="360" w:lineRule="auto"/>
        <w:ind w:left="425"/>
        <w:rPr>
          <w:rFonts w:asciiTheme="minorEastAsia" w:eastAsiaTheme="minorEastAsia" w:hAnsiTheme="minorEastAsia"/>
          <w:b/>
          <w:szCs w:val="21"/>
          <w:lang w:eastAsia="zh-CN"/>
        </w:rPr>
      </w:pPr>
      <w:r w:rsidRPr="00622E6B">
        <w:rPr>
          <w:rFonts w:asciiTheme="minorEastAsia" w:eastAsiaTheme="minorEastAsia" w:hAnsiTheme="minorEastAsia" w:hint="eastAsia"/>
          <w:b/>
          <w:szCs w:val="21"/>
          <w:lang w:eastAsia="zh-CN"/>
        </w:rPr>
        <w:t>解决办法：</w:t>
      </w:r>
    </w:p>
    <w:p w:rsidR="004E728F" w:rsidRPr="00674FA3" w:rsidRDefault="004E728F" w:rsidP="00622E6B">
      <w:pPr>
        <w:ind w:firstLine="420"/>
        <w:rPr>
          <w:rFonts w:asciiTheme="minorEastAsia" w:eastAsiaTheme="minorEastAsia" w:hAnsiTheme="minorEastAsia"/>
          <w:szCs w:val="21"/>
          <w:lang w:eastAsia="zh-CN"/>
        </w:rPr>
      </w:pPr>
      <w:r w:rsidRPr="00EF40C2">
        <w:rPr>
          <w:rFonts w:asciiTheme="minorEastAsia" w:eastAsiaTheme="minorEastAsia" w:hAnsiTheme="minorEastAsia" w:hint="eastAsia"/>
          <w:sz w:val="24"/>
          <w:szCs w:val="24"/>
          <w:lang w:eastAsia="zh-CN"/>
        </w:rPr>
        <w:t>投标人必须通过系统，网上提出报名申请（操作详见3.4）</w:t>
      </w:r>
      <w:r w:rsidRPr="00674FA3">
        <w:rPr>
          <w:rFonts w:asciiTheme="minorEastAsia" w:eastAsiaTheme="minorEastAsia" w:hAnsiTheme="minorEastAsia" w:hint="eastAsia"/>
          <w:szCs w:val="21"/>
          <w:lang w:eastAsia="zh-CN"/>
        </w:rPr>
        <w:t>。</w:t>
      </w:r>
    </w:p>
    <w:p w:rsidR="000D0A8A" w:rsidRPr="00674FA3" w:rsidRDefault="000D0A8A" w:rsidP="00B744B4">
      <w:pPr>
        <w:pStyle w:val="2"/>
        <w:numPr>
          <w:ilvl w:val="1"/>
          <w:numId w:val="20"/>
        </w:numPr>
        <w:spacing w:before="120" w:after="120" w:line="360" w:lineRule="auto"/>
        <w:rPr>
          <w:rFonts w:asciiTheme="minorEastAsia" w:eastAsiaTheme="minorEastAsia" w:hAnsiTheme="minorEastAsia"/>
          <w:sz w:val="21"/>
          <w:szCs w:val="21"/>
        </w:rPr>
      </w:pPr>
      <w:bookmarkStart w:id="63" w:name="_Toc287275611"/>
      <w:bookmarkStart w:id="64" w:name="_Toc379980260"/>
      <w:bookmarkStart w:id="65" w:name="_Toc506054202"/>
      <w:bookmarkStart w:id="66" w:name="_Toc526864749"/>
      <w:r w:rsidRPr="00674FA3">
        <w:rPr>
          <w:rFonts w:asciiTheme="minorEastAsia" w:eastAsiaTheme="minorEastAsia" w:hAnsiTheme="minorEastAsia" w:hint="eastAsia"/>
          <w:sz w:val="21"/>
          <w:szCs w:val="21"/>
        </w:rPr>
        <w:t>怎么打印招标书？</w:t>
      </w:r>
      <w:bookmarkEnd w:id="63"/>
      <w:bookmarkEnd w:id="64"/>
      <w:bookmarkEnd w:id="65"/>
      <w:bookmarkEnd w:id="66"/>
    </w:p>
    <w:p w:rsidR="000D0A8A" w:rsidRPr="00622E6B" w:rsidRDefault="000D0A8A" w:rsidP="00A6769E">
      <w:pPr>
        <w:spacing w:line="360" w:lineRule="auto"/>
        <w:ind w:firstLine="420"/>
        <w:rPr>
          <w:rFonts w:asciiTheme="minorEastAsia" w:eastAsiaTheme="minorEastAsia" w:hAnsiTheme="minorEastAsia"/>
          <w:b/>
          <w:szCs w:val="21"/>
        </w:rPr>
      </w:pPr>
      <w:r w:rsidRPr="00622E6B">
        <w:rPr>
          <w:rFonts w:asciiTheme="minorEastAsia" w:eastAsiaTheme="minorEastAsia" w:hAnsiTheme="minorEastAsia" w:hint="eastAsia"/>
          <w:b/>
          <w:szCs w:val="21"/>
        </w:rPr>
        <w:t>解决办法：</w:t>
      </w:r>
    </w:p>
    <w:p w:rsidR="000D0A8A" w:rsidRPr="00622E6B" w:rsidRDefault="00381EC3" w:rsidP="00622E6B">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在生成标书</w:t>
      </w:r>
      <w:r w:rsidR="000D0A8A" w:rsidRPr="00EF40C2">
        <w:rPr>
          <w:rFonts w:asciiTheme="minorEastAsia" w:eastAsiaTheme="minorEastAsia" w:hAnsiTheme="minorEastAsia" w:hint="eastAsia"/>
          <w:sz w:val="24"/>
          <w:szCs w:val="24"/>
          <w:lang w:eastAsia="zh-CN"/>
        </w:rPr>
        <w:t>后可直接打印，如果无法直接打印可以先将招标文件保存到电脑中再进行打印，详细操作请参照下图。</w:t>
      </w:r>
    </w:p>
    <w:p w:rsidR="000D0A8A" w:rsidRPr="00622E6B" w:rsidRDefault="000D0A8A" w:rsidP="00622E6B">
      <w:pPr>
        <w:rPr>
          <w:rFonts w:asciiTheme="minorEastAsia" w:eastAsiaTheme="minorEastAsia" w:hAnsiTheme="minorEastAsia" w:cs="宋体"/>
          <w:sz w:val="24"/>
          <w:lang w:eastAsia="zh-CN"/>
        </w:rPr>
      </w:pPr>
    </w:p>
    <w:p w:rsidR="000D0A8A" w:rsidRPr="00674FA3" w:rsidRDefault="000D0A8A"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67" w:name="_Toc287275613"/>
      <w:bookmarkStart w:id="68" w:name="_Toc379980261"/>
      <w:bookmarkStart w:id="69" w:name="_Toc506054203"/>
      <w:bookmarkStart w:id="70" w:name="_Toc526864750"/>
      <w:r w:rsidRPr="00674FA3">
        <w:rPr>
          <w:rFonts w:asciiTheme="minorEastAsia" w:eastAsiaTheme="minorEastAsia" w:hAnsiTheme="minorEastAsia" w:hint="eastAsia"/>
          <w:sz w:val="21"/>
          <w:szCs w:val="21"/>
          <w:lang w:eastAsia="zh-CN"/>
        </w:rPr>
        <w:t>系统提示“非选择性参数”怎么办？</w:t>
      </w:r>
      <w:bookmarkEnd w:id="67"/>
      <w:bookmarkEnd w:id="68"/>
      <w:bookmarkEnd w:id="69"/>
      <w:bookmarkEnd w:id="70"/>
    </w:p>
    <w:p w:rsidR="000D0A8A" w:rsidRPr="00622E6B" w:rsidRDefault="000D0A8A" w:rsidP="00A6769E">
      <w:pPr>
        <w:spacing w:line="360" w:lineRule="auto"/>
        <w:ind w:firstLine="420"/>
        <w:rPr>
          <w:rFonts w:asciiTheme="minorEastAsia" w:eastAsiaTheme="minorEastAsia" w:hAnsiTheme="minorEastAsia"/>
          <w:b/>
          <w:i/>
          <w:szCs w:val="21"/>
          <w:lang w:eastAsia="zh-CN"/>
        </w:rPr>
      </w:pPr>
      <w:r w:rsidRPr="00622E6B">
        <w:rPr>
          <w:rFonts w:asciiTheme="minorEastAsia" w:eastAsiaTheme="minorEastAsia" w:hAnsiTheme="minorEastAsia" w:hint="eastAsia"/>
          <w:b/>
          <w:i/>
          <w:szCs w:val="21"/>
          <w:lang w:eastAsia="zh-CN"/>
        </w:rPr>
        <w:t>解决办法：</w:t>
      </w:r>
    </w:p>
    <w:p w:rsidR="000D0A8A" w:rsidRPr="00622E6B" w:rsidRDefault="000D0A8A" w:rsidP="00622E6B">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制作标书时，如果系统提示“非选择性参数”，请将投标文件制作系统卸载重新安装一次，如果系统提示有更新则请更新至最新版本。</w:t>
      </w:r>
    </w:p>
    <w:p w:rsidR="000D0A8A" w:rsidRPr="00674FA3" w:rsidRDefault="000D0A8A"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71" w:name="_Toc287275614"/>
      <w:bookmarkStart w:id="72" w:name="_Toc379980262"/>
      <w:bookmarkStart w:id="73" w:name="_Toc506054204"/>
      <w:bookmarkStart w:id="74" w:name="_Toc526864751"/>
      <w:r w:rsidRPr="00674FA3">
        <w:rPr>
          <w:rFonts w:asciiTheme="minorEastAsia" w:eastAsiaTheme="minorEastAsia" w:hAnsiTheme="minorEastAsia" w:hint="eastAsia"/>
          <w:sz w:val="21"/>
          <w:szCs w:val="21"/>
          <w:lang w:eastAsia="zh-CN"/>
        </w:rPr>
        <w:t>点了解密按钮却没有反应，无法解密怎么办？</w:t>
      </w:r>
      <w:bookmarkEnd w:id="71"/>
      <w:bookmarkEnd w:id="72"/>
      <w:bookmarkEnd w:id="73"/>
      <w:bookmarkEnd w:id="74"/>
    </w:p>
    <w:p w:rsidR="000D0A8A" w:rsidRPr="00674FA3" w:rsidRDefault="000D0A8A" w:rsidP="00A6769E">
      <w:pPr>
        <w:spacing w:line="360" w:lineRule="auto"/>
        <w:ind w:firstLine="420"/>
        <w:rPr>
          <w:rFonts w:asciiTheme="minorEastAsia" w:eastAsiaTheme="minorEastAsia" w:hAnsiTheme="minorEastAsia"/>
          <w:b/>
          <w:i/>
          <w:szCs w:val="21"/>
          <w:lang w:eastAsia="zh-CN"/>
        </w:rPr>
      </w:pPr>
      <w:r w:rsidRPr="00674FA3">
        <w:rPr>
          <w:rFonts w:asciiTheme="minorEastAsia" w:eastAsiaTheme="minorEastAsia" w:hAnsiTheme="minorEastAsia" w:hint="eastAsia"/>
          <w:b/>
          <w:i/>
          <w:szCs w:val="21"/>
          <w:lang w:eastAsia="zh-CN"/>
        </w:rPr>
        <w:lastRenderedPageBreak/>
        <w:t>解决办法：</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1、请确认是否是用key进行登录的，并且key的状态正常。</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2、将解密用的电脑安装“投标文件制作系统”，并将检查IE设置，系统设置可参照本文“第</w:t>
      </w:r>
      <w:r w:rsidR="003D10B1"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章</w:t>
      </w:r>
      <w:r w:rsidRPr="00EF40C2">
        <w:rPr>
          <w:rFonts w:asciiTheme="minorEastAsia" w:eastAsiaTheme="minorEastAsia" w:hAnsiTheme="minorEastAsia"/>
          <w:sz w:val="24"/>
          <w:szCs w:val="24"/>
        </w:rPr>
        <w:sym w:font="Wingdings" w:char="F0E0"/>
      </w:r>
      <w:r w:rsidR="003D10B1" w:rsidRPr="00EF40C2">
        <w:rPr>
          <w:rFonts w:asciiTheme="minorEastAsia" w:eastAsiaTheme="minorEastAsia" w:hAnsiTheme="minorEastAsia" w:hint="eastAsia"/>
          <w:sz w:val="24"/>
          <w:szCs w:val="24"/>
          <w:lang w:eastAsia="zh-CN"/>
        </w:rPr>
        <w:t>2</w:t>
      </w:r>
      <w:r w:rsidRPr="00EF40C2">
        <w:rPr>
          <w:rFonts w:asciiTheme="minorEastAsia" w:eastAsiaTheme="minorEastAsia" w:hAnsiTheme="minorEastAsia" w:hint="eastAsia"/>
          <w:sz w:val="24"/>
          <w:szCs w:val="24"/>
          <w:lang w:eastAsia="zh-CN"/>
        </w:rPr>
        <w:t>.1系统设置”章节。</w:t>
      </w:r>
    </w:p>
    <w:p w:rsidR="000D0A8A" w:rsidRPr="00674FA3" w:rsidRDefault="000D0A8A"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75" w:name="_Toc287275615"/>
      <w:bookmarkStart w:id="76" w:name="_Toc379980263"/>
      <w:bookmarkStart w:id="77" w:name="_Toc506054205"/>
      <w:bookmarkStart w:id="78" w:name="_Toc526864752"/>
      <w:r w:rsidRPr="00674FA3">
        <w:rPr>
          <w:rFonts w:asciiTheme="minorEastAsia" w:eastAsiaTheme="minorEastAsia" w:hAnsiTheme="minorEastAsia" w:hint="eastAsia"/>
          <w:sz w:val="21"/>
          <w:szCs w:val="21"/>
          <w:lang w:eastAsia="zh-CN"/>
        </w:rPr>
        <w:t>标书下载后无法打开怎么办？</w:t>
      </w:r>
      <w:bookmarkEnd w:id="75"/>
      <w:bookmarkEnd w:id="76"/>
      <w:bookmarkEnd w:id="77"/>
      <w:bookmarkEnd w:id="78"/>
    </w:p>
    <w:p w:rsidR="000D0A8A" w:rsidRPr="00674FA3" w:rsidRDefault="000D0A8A" w:rsidP="00A6769E">
      <w:pPr>
        <w:spacing w:line="360" w:lineRule="auto"/>
        <w:ind w:firstLine="420"/>
        <w:rPr>
          <w:rFonts w:asciiTheme="minorEastAsia" w:eastAsiaTheme="minorEastAsia" w:hAnsiTheme="minorEastAsia"/>
          <w:b/>
          <w:i/>
          <w:szCs w:val="21"/>
          <w:lang w:eastAsia="zh-CN"/>
        </w:rPr>
      </w:pPr>
      <w:r w:rsidRPr="00674FA3">
        <w:rPr>
          <w:rFonts w:asciiTheme="minorEastAsia" w:eastAsiaTheme="minorEastAsia" w:hAnsiTheme="minorEastAsia" w:hint="eastAsia"/>
          <w:b/>
          <w:i/>
          <w:szCs w:val="21"/>
          <w:lang w:eastAsia="zh-CN"/>
        </w:rPr>
        <w:t>解决办法：</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674FA3">
        <w:rPr>
          <w:rFonts w:asciiTheme="minorEastAsia" w:eastAsiaTheme="minorEastAsia" w:hAnsiTheme="minorEastAsia" w:hint="eastAsia"/>
          <w:szCs w:val="21"/>
          <w:lang w:eastAsia="zh-CN"/>
        </w:rPr>
        <w:t>1、</w:t>
      </w:r>
      <w:r w:rsidRPr="00EF40C2">
        <w:rPr>
          <w:rFonts w:asciiTheme="minorEastAsia" w:eastAsiaTheme="minorEastAsia" w:hAnsiTheme="minorEastAsia" w:hint="eastAsia"/>
          <w:sz w:val="24"/>
          <w:szCs w:val="24"/>
          <w:lang w:eastAsia="zh-CN"/>
        </w:rPr>
        <w:t>请确认是否已安装“投标文件制作系统”。</w:t>
      </w:r>
    </w:p>
    <w:p w:rsidR="000D0A8A" w:rsidRPr="00EF40C2" w:rsidRDefault="000D0A8A" w:rsidP="00A6769E">
      <w:pPr>
        <w:spacing w:line="360" w:lineRule="auto"/>
        <w:ind w:firstLine="420"/>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2、如果下载的文件格式为.svc文件，则说明下载的文件不是正确的标书文件，所以无法打开，下载标书时</w:t>
      </w:r>
      <w:r w:rsidR="00E97254" w:rsidRPr="00EF40C2">
        <w:rPr>
          <w:rFonts w:asciiTheme="minorEastAsia" w:eastAsiaTheme="minorEastAsia" w:hAnsiTheme="minorEastAsia" w:hint="eastAsia"/>
          <w:sz w:val="24"/>
          <w:szCs w:val="24"/>
          <w:lang w:eastAsia="zh-CN"/>
        </w:rPr>
        <w:t>可</w:t>
      </w:r>
      <w:r w:rsidR="00F304FE" w:rsidRPr="00EF40C2">
        <w:rPr>
          <w:rFonts w:asciiTheme="minorEastAsia" w:eastAsiaTheme="minorEastAsia" w:hAnsiTheme="minorEastAsia" w:hint="eastAsia"/>
          <w:sz w:val="24"/>
          <w:szCs w:val="24"/>
          <w:lang w:eastAsia="zh-CN"/>
        </w:rPr>
        <w:t>用下载工具（如：迅雷）进行下载</w:t>
      </w:r>
      <w:r w:rsidRPr="00EF40C2">
        <w:rPr>
          <w:rFonts w:asciiTheme="minorEastAsia" w:eastAsiaTheme="minorEastAsia" w:hAnsiTheme="minorEastAsia" w:hint="eastAsia"/>
          <w:sz w:val="24"/>
          <w:szCs w:val="24"/>
          <w:lang w:eastAsia="zh-CN"/>
        </w:rPr>
        <w:t>。</w:t>
      </w:r>
    </w:p>
    <w:p w:rsidR="000D0A8A" w:rsidRPr="00A9266F" w:rsidRDefault="000D0A8A" w:rsidP="00A6769E">
      <w:p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正确的标书文件（示例）：</w:t>
      </w:r>
      <w:r w:rsidR="00A9266F">
        <w:rPr>
          <w:rFonts w:asciiTheme="minorEastAsia" w:eastAsiaTheme="minorEastAsia" w:hAnsiTheme="minorEastAsia" w:hint="eastAsia"/>
          <w:noProof/>
          <w:sz w:val="24"/>
          <w:szCs w:val="24"/>
          <w:lang w:eastAsia="zh-CN" w:bidi="ar-SA"/>
        </w:rPr>
        <w:drawing>
          <wp:inline distT="0" distB="0" distL="0" distR="0">
            <wp:extent cx="446548" cy="541646"/>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srcRect/>
                    <a:stretch>
                      <a:fillRect/>
                    </a:stretch>
                  </pic:blipFill>
                  <pic:spPr bwMode="auto">
                    <a:xfrm>
                      <a:off x="0" y="0"/>
                      <a:ext cx="446547" cy="541645"/>
                    </a:xfrm>
                    <a:prstGeom prst="rect">
                      <a:avLst/>
                    </a:prstGeom>
                    <a:noFill/>
                    <a:ln w="9525">
                      <a:noFill/>
                      <a:miter lim="800000"/>
                      <a:headEnd/>
                      <a:tailEnd/>
                    </a:ln>
                  </pic:spPr>
                </pic:pic>
              </a:graphicData>
            </a:graphic>
          </wp:inline>
        </w:drawing>
      </w:r>
    </w:p>
    <w:p w:rsidR="009A30EA" w:rsidRPr="00674FA3" w:rsidRDefault="009A30EA"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79" w:name="_Toc379980264"/>
      <w:bookmarkStart w:id="80" w:name="_Toc506054206"/>
      <w:bookmarkStart w:id="81" w:name="_Toc526864753"/>
      <w:r w:rsidRPr="00674FA3">
        <w:rPr>
          <w:rFonts w:asciiTheme="minorEastAsia" w:eastAsiaTheme="minorEastAsia" w:hAnsiTheme="minorEastAsia" w:hint="eastAsia"/>
          <w:sz w:val="21"/>
          <w:szCs w:val="21"/>
          <w:lang w:eastAsia="zh-CN"/>
        </w:rPr>
        <w:t>下载投标文件后打开时报错，如下图</w:t>
      </w:r>
      <w:r w:rsidR="00944011" w:rsidRPr="00674FA3">
        <w:rPr>
          <w:rFonts w:asciiTheme="minorEastAsia" w:eastAsiaTheme="minorEastAsia" w:hAnsiTheme="minorEastAsia" w:hint="eastAsia"/>
          <w:sz w:val="21"/>
          <w:szCs w:val="21"/>
          <w:lang w:eastAsia="zh-CN"/>
        </w:rPr>
        <w:t>6.8</w:t>
      </w:r>
      <w:r w:rsidRPr="00674FA3">
        <w:rPr>
          <w:rFonts w:asciiTheme="minorEastAsia" w:eastAsiaTheme="minorEastAsia" w:hAnsiTheme="minorEastAsia" w:hint="eastAsia"/>
          <w:sz w:val="21"/>
          <w:szCs w:val="21"/>
          <w:lang w:eastAsia="zh-CN"/>
        </w:rPr>
        <w:t>-1</w:t>
      </w:r>
      <w:bookmarkEnd w:id="79"/>
      <w:bookmarkEnd w:id="80"/>
      <w:bookmarkEnd w:id="81"/>
    </w:p>
    <w:p w:rsidR="009A30EA" w:rsidRPr="00674FA3" w:rsidRDefault="00A9266F" w:rsidP="00A6769E">
      <w:pPr>
        <w:rPr>
          <w:rFonts w:asciiTheme="minorEastAsia" w:eastAsiaTheme="minorEastAsia" w:hAnsiTheme="minorEastAsia"/>
        </w:rPr>
      </w:pPr>
      <w:r>
        <w:rPr>
          <w:rFonts w:asciiTheme="minorEastAsia" w:eastAsiaTheme="minorEastAsia" w:hAnsiTheme="minorEastAsia"/>
          <w:noProof/>
          <w:lang w:eastAsia="zh-CN" w:bidi="ar-SA"/>
        </w:rPr>
        <w:drawing>
          <wp:inline distT="0" distB="0" distL="0" distR="0">
            <wp:extent cx="5033963" cy="2370157"/>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cstate="print"/>
                    <a:srcRect/>
                    <a:stretch>
                      <a:fillRect/>
                    </a:stretch>
                  </pic:blipFill>
                  <pic:spPr bwMode="auto">
                    <a:xfrm>
                      <a:off x="0" y="0"/>
                      <a:ext cx="5037614" cy="2371876"/>
                    </a:xfrm>
                    <a:prstGeom prst="rect">
                      <a:avLst/>
                    </a:prstGeom>
                    <a:noFill/>
                    <a:ln w="9525">
                      <a:noFill/>
                      <a:miter lim="800000"/>
                      <a:headEnd/>
                      <a:tailEnd/>
                    </a:ln>
                  </pic:spPr>
                </pic:pic>
              </a:graphicData>
            </a:graphic>
          </wp:inline>
        </w:drawing>
      </w:r>
    </w:p>
    <w:p w:rsidR="009A30EA" w:rsidRPr="00674FA3" w:rsidRDefault="009A30EA" w:rsidP="00A6769E">
      <w:pPr>
        <w:spacing w:line="360" w:lineRule="auto"/>
        <w:ind w:firstLine="420"/>
        <w:rPr>
          <w:rFonts w:asciiTheme="minorEastAsia" w:eastAsiaTheme="minorEastAsia" w:hAnsiTheme="minorEastAsia"/>
          <w:b/>
          <w:i/>
          <w:szCs w:val="21"/>
        </w:rPr>
      </w:pPr>
      <w:r w:rsidRPr="00674FA3">
        <w:rPr>
          <w:rFonts w:asciiTheme="minorEastAsia" w:eastAsiaTheme="minorEastAsia" w:hAnsiTheme="minorEastAsia" w:hint="eastAsia"/>
          <w:b/>
          <w:i/>
          <w:szCs w:val="21"/>
        </w:rPr>
        <w:t>解决办法：</w:t>
      </w:r>
    </w:p>
    <w:p w:rsidR="009A30EA" w:rsidRPr="00EF40C2" w:rsidRDefault="009A30EA" w:rsidP="00A6769E">
      <w:pPr>
        <w:numPr>
          <w:ilvl w:val="0"/>
          <w:numId w:val="26"/>
        </w:numPr>
        <w:spacing w:line="360" w:lineRule="auto"/>
        <w:rPr>
          <w:rFonts w:asciiTheme="minorEastAsia" w:eastAsiaTheme="minorEastAsia" w:hAnsiTheme="minorEastAsia"/>
          <w:sz w:val="24"/>
          <w:szCs w:val="24"/>
        </w:rPr>
      </w:pPr>
      <w:r w:rsidRPr="00EF40C2">
        <w:rPr>
          <w:rFonts w:asciiTheme="minorEastAsia" w:eastAsiaTheme="minorEastAsia" w:hAnsiTheme="minorEastAsia" w:hint="eastAsia"/>
          <w:sz w:val="24"/>
          <w:szCs w:val="24"/>
        </w:rPr>
        <w:t>重新下载</w:t>
      </w:r>
      <w:r w:rsidR="00DE3308" w:rsidRPr="00EF40C2">
        <w:rPr>
          <w:rFonts w:asciiTheme="minorEastAsia" w:eastAsiaTheme="minorEastAsia" w:hAnsiTheme="minorEastAsia" w:hint="eastAsia"/>
          <w:sz w:val="24"/>
          <w:szCs w:val="24"/>
        </w:rPr>
        <w:t>投标文件</w:t>
      </w:r>
    </w:p>
    <w:p w:rsidR="009A30EA" w:rsidRPr="00EF40C2" w:rsidRDefault="009A30EA" w:rsidP="00A6769E">
      <w:pPr>
        <w:numPr>
          <w:ilvl w:val="0"/>
          <w:numId w:val="26"/>
        </w:num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下载投标文件时，建议选用IE下载，勿用迅雷下载</w:t>
      </w:r>
    </w:p>
    <w:p w:rsidR="00FB63F2" w:rsidRPr="00674FA3" w:rsidRDefault="00FB63F2" w:rsidP="00B744B4">
      <w:pPr>
        <w:pStyle w:val="2"/>
        <w:numPr>
          <w:ilvl w:val="1"/>
          <w:numId w:val="20"/>
        </w:numPr>
        <w:spacing w:before="120" w:after="120" w:line="360" w:lineRule="auto"/>
        <w:rPr>
          <w:rFonts w:asciiTheme="minorEastAsia" w:eastAsiaTheme="minorEastAsia" w:hAnsiTheme="minorEastAsia"/>
          <w:sz w:val="21"/>
          <w:szCs w:val="21"/>
          <w:lang w:eastAsia="zh-CN"/>
        </w:rPr>
      </w:pPr>
      <w:bookmarkStart w:id="82" w:name="_Toc379980265"/>
      <w:bookmarkStart w:id="83" w:name="_Toc506054207"/>
      <w:bookmarkStart w:id="84" w:name="_Toc526864754"/>
      <w:r w:rsidRPr="00674FA3">
        <w:rPr>
          <w:rFonts w:asciiTheme="minorEastAsia" w:eastAsiaTheme="minorEastAsia" w:hAnsiTheme="minorEastAsia" w:hint="eastAsia"/>
          <w:sz w:val="21"/>
          <w:szCs w:val="21"/>
          <w:lang w:eastAsia="zh-CN"/>
        </w:rPr>
        <w:lastRenderedPageBreak/>
        <w:t>登录系统时，若如下图6.11-1 所示</w:t>
      </w:r>
      <w:bookmarkEnd w:id="82"/>
      <w:bookmarkEnd w:id="83"/>
      <w:bookmarkEnd w:id="84"/>
    </w:p>
    <w:p w:rsidR="009A30EA" w:rsidRPr="00674FA3" w:rsidRDefault="009541B1" w:rsidP="00A6769E">
      <w:pPr>
        <w:spacing w:line="360" w:lineRule="auto"/>
        <w:rPr>
          <w:rFonts w:asciiTheme="minorEastAsia" w:eastAsiaTheme="minorEastAsia" w:hAnsiTheme="minorEastAsia"/>
          <w:noProof/>
        </w:rPr>
      </w:pPr>
      <w:r w:rsidRPr="00674FA3">
        <w:rPr>
          <w:rFonts w:asciiTheme="minorEastAsia" w:eastAsiaTheme="minorEastAsia" w:hAnsiTheme="minorEastAsia"/>
          <w:noProof/>
          <w:lang w:eastAsia="zh-CN" w:bidi="ar-SA"/>
        </w:rPr>
        <w:drawing>
          <wp:inline distT="0" distB="0" distL="0" distR="0">
            <wp:extent cx="3838575" cy="1820088"/>
            <wp:effectExtent l="19050" t="0" r="9525" b="0"/>
            <wp:docPr id="65" name="图片 1" descr="C:\Users\Liuwei\Documents\Tencent Files\273526218\Image\{J88$89Y{@MZ%`YV856O}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Liuwei\Documents\Tencent Files\273526218\Image\{J88$89Y{@MZ%`YV856O}Y9.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1820088"/>
                    </a:xfrm>
                    <a:prstGeom prst="rect">
                      <a:avLst/>
                    </a:prstGeom>
                    <a:noFill/>
                    <a:ln>
                      <a:noFill/>
                    </a:ln>
                  </pic:spPr>
                </pic:pic>
              </a:graphicData>
            </a:graphic>
          </wp:inline>
        </w:drawing>
      </w:r>
    </w:p>
    <w:p w:rsidR="00FB63F2" w:rsidRPr="00674FA3" w:rsidRDefault="00FB63F2" w:rsidP="00A6769E">
      <w:pPr>
        <w:spacing w:line="360" w:lineRule="auto"/>
        <w:ind w:firstLine="420"/>
        <w:rPr>
          <w:rFonts w:asciiTheme="minorEastAsia" w:eastAsiaTheme="minorEastAsia" w:hAnsiTheme="minorEastAsia"/>
          <w:b/>
          <w:i/>
          <w:szCs w:val="21"/>
        </w:rPr>
      </w:pPr>
      <w:r w:rsidRPr="00674FA3">
        <w:rPr>
          <w:rFonts w:asciiTheme="minorEastAsia" w:eastAsiaTheme="minorEastAsia" w:hAnsiTheme="minorEastAsia" w:hint="eastAsia"/>
          <w:b/>
          <w:i/>
          <w:szCs w:val="21"/>
        </w:rPr>
        <w:t>解决办法：</w:t>
      </w:r>
    </w:p>
    <w:p w:rsidR="009A30EA" w:rsidRPr="00EF40C2" w:rsidRDefault="00FB63F2" w:rsidP="00A6769E">
      <w:pPr>
        <w:numPr>
          <w:ilvl w:val="0"/>
          <w:numId w:val="27"/>
        </w:num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重新打开浏览器，登录系统</w:t>
      </w:r>
    </w:p>
    <w:p w:rsidR="00EF7A26" w:rsidRPr="00622E6B" w:rsidRDefault="00FB63F2" w:rsidP="00A6769E">
      <w:pPr>
        <w:numPr>
          <w:ilvl w:val="0"/>
          <w:numId w:val="27"/>
        </w:numPr>
        <w:spacing w:line="360" w:lineRule="auto"/>
        <w:rPr>
          <w:rFonts w:asciiTheme="minorEastAsia" w:eastAsiaTheme="minorEastAsia" w:hAnsiTheme="minorEastAsia"/>
          <w:sz w:val="24"/>
          <w:szCs w:val="24"/>
          <w:lang w:eastAsia="zh-CN"/>
        </w:rPr>
      </w:pPr>
      <w:r w:rsidRPr="00EF40C2">
        <w:rPr>
          <w:rFonts w:asciiTheme="minorEastAsia" w:eastAsiaTheme="minorEastAsia" w:hAnsiTheme="minorEastAsia" w:hint="eastAsia"/>
          <w:sz w:val="24"/>
          <w:szCs w:val="24"/>
          <w:lang w:eastAsia="zh-CN"/>
        </w:rPr>
        <w:t>建议使用IE</w:t>
      </w:r>
      <w:r w:rsidR="00622E6B">
        <w:rPr>
          <w:rFonts w:asciiTheme="minorEastAsia" w:eastAsiaTheme="minorEastAsia" w:hAnsiTheme="minorEastAsia"/>
          <w:sz w:val="24"/>
          <w:szCs w:val="24"/>
          <w:lang w:eastAsia="zh-CN"/>
        </w:rPr>
        <w:t>9</w:t>
      </w:r>
      <w:r w:rsidR="00FB6D98" w:rsidRPr="00EF40C2">
        <w:rPr>
          <w:rFonts w:asciiTheme="minorEastAsia" w:eastAsiaTheme="minorEastAsia" w:hAnsiTheme="minorEastAsia" w:hint="eastAsia"/>
          <w:sz w:val="24"/>
          <w:szCs w:val="24"/>
          <w:lang w:eastAsia="zh-CN"/>
        </w:rPr>
        <w:t>及以上</w:t>
      </w:r>
      <w:r w:rsidRPr="00EF40C2">
        <w:rPr>
          <w:rFonts w:asciiTheme="minorEastAsia" w:eastAsiaTheme="minorEastAsia" w:hAnsiTheme="minorEastAsia" w:hint="eastAsia"/>
          <w:sz w:val="24"/>
          <w:szCs w:val="24"/>
          <w:lang w:eastAsia="zh-CN"/>
        </w:rPr>
        <w:t>浏览器、360浏览器打开</w:t>
      </w:r>
    </w:p>
    <w:sectPr w:rsidR="00EF7A26" w:rsidRPr="00622E6B" w:rsidSect="00653B37">
      <w:headerReference w:type="default" r:id="rId33"/>
      <w:footerReference w:type="even" r:id="rId34"/>
      <w:footerReference w:type="default" r:id="rId35"/>
      <w:pgSz w:w="11907" w:h="16839" w:code="9"/>
      <w:pgMar w:top="720" w:right="720" w:bottom="720" w:left="72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37A5" w:rsidRDefault="00EB37A5">
      <w:r>
        <w:separator/>
      </w:r>
    </w:p>
  </w:endnote>
  <w:endnote w:type="continuationSeparator" w:id="1">
    <w:p w:rsidR="00EB37A5" w:rsidRDefault="00EB37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方正小标宋简体">
    <w:altName w:val="宋体"/>
    <w:charset w:val="86"/>
    <w:family w:val="auto"/>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727" w:rsidRDefault="0031445C">
    <w:pPr>
      <w:pStyle w:val="a8"/>
      <w:framePr w:h="0" w:wrap="around" w:vAnchor="text" w:hAnchor="margin" w:xAlign="center" w:y="1"/>
      <w:rPr>
        <w:rStyle w:val="a3"/>
      </w:rPr>
    </w:pPr>
    <w:r>
      <w:fldChar w:fldCharType="begin"/>
    </w:r>
    <w:r w:rsidR="00F85727">
      <w:rPr>
        <w:rStyle w:val="a3"/>
      </w:rPr>
      <w:instrText xml:space="preserve">PAGE  </w:instrText>
    </w:r>
    <w:r>
      <w:fldChar w:fldCharType="end"/>
    </w:r>
  </w:p>
  <w:p w:rsidR="00F85727" w:rsidRDefault="00F85727">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08626"/>
      <w:docPartObj>
        <w:docPartGallery w:val="Page Numbers (Bottom of Page)"/>
        <w:docPartUnique/>
      </w:docPartObj>
    </w:sdtPr>
    <w:sdtContent>
      <w:p w:rsidR="001D560E" w:rsidRDefault="0031445C" w:rsidP="001D560E">
        <w:pPr>
          <w:pStyle w:val="a8"/>
          <w:jc w:val="center"/>
        </w:pPr>
        <w:r w:rsidRPr="0031445C">
          <w:fldChar w:fldCharType="begin"/>
        </w:r>
        <w:r w:rsidR="00B86DE3">
          <w:instrText xml:space="preserve"> PAGE   \* MERGEFORMAT </w:instrText>
        </w:r>
        <w:r w:rsidRPr="0031445C">
          <w:fldChar w:fldCharType="separate"/>
        </w:r>
        <w:r w:rsidR="00BF7878" w:rsidRPr="00BF7878">
          <w:rPr>
            <w:noProof/>
            <w:lang w:val="zh-CN"/>
          </w:rPr>
          <w:t>6</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37A5" w:rsidRDefault="00EB37A5">
      <w:r>
        <w:separator/>
      </w:r>
    </w:p>
  </w:footnote>
  <w:footnote w:type="continuationSeparator" w:id="1">
    <w:p w:rsidR="00EB37A5" w:rsidRDefault="00EB37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727" w:rsidRPr="00BE1C39" w:rsidRDefault="00512BE1">
    <w:pPr>
      <w:pStyle w:val="a7"/>
      <w:rPr>
        <w:noProof/>
        <w:u w:val="single"/>
        <w:lang w:eastAsia="zh-CN"/>
      </w:rPr>
    </w:pPr>
    <w:r w:rsidRPr="00512BE1">
      <w:rPr>
        <w:rFonts w:hint="eastAsia"/>
        <w:b/>
        <w:noProof/>
        <w:u w:val="single"/>
        <w:lang w:eastAsia="zh-CN"/>
      </w:rPr>
      <w:t>阳光易招</w:t>
    </w:r>
    <w:r w:rsidR="00F85727" w:rsidRPr="005D0EB7">
      <w:rPr>
        <w:rFonts w:hint="eastAsia"/>
        <w:b/>
        <w:noProof/>
        <w:u w:val="single"/>
        <w:lang w:eastAsia="zh-CN"/>
      </w:rPr>
      <w:t>公共资源交易</w:t>
    </w:r>
    <w:r w:rsidR="00116900">
      <w:rPr>
        <w:rFonts w:hint="eastAsia"/>
        <w:b/>
        <w:noProof/>
        <w:u w:val="single"/>
        <w:lang w:eastAsia="zh-CN"/>
      </w:rPr>
      <w:t>平台</w:t>
    </w:r>
    <w:r w:rsidR="00F85727" w:rsidRPr="005D0EB7">
      <w:rPr>
        <w:rFonts w:hint="eastAsia"/>
        <w:b/>
        <w:noProof/>
        <w:u w:val="single"/>
        <w:lang w:eastAsia="zh-CN"/>
      </w:rPr>
      <w:t>操作手册</w:t>
    </w:r>
    <w:r w:rsidR="00E77B76">
      <w:rPr>
        <w:rFonts w:hint="eastAsia"/>
        <w:b/>
        <w:noProof/>
        <w:u w:val="single"/>
        <w:lang w:eastAsia="zh-CN"/>
      </w:rPr>
      <w:t>（投标人）</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decimal"/>
      <w:suff w:val="nothing"/>
      <w:lvlText w:val="%1、"/>
      <w:lvlJc w:val="left"/>
    </w:lvl>
  </w:abstractNum>
  <w:abstractNum w:abstractNumId="1">
    <w:nsid w:val="0000000A"/>
    <w:multiLevelType w:val="multilevel"/>
    <w:tmpl w:val="0000000A"/>
    <w:lvl w:ilvl="0">
      <w:start w:val="1"/>
      <w:numFmt w:val="decimal"/>
      <w:lvlText w:val="%1、"/>
      <w:lvlJc w:val="left"/>
      <w:pPr>
        <w:tabs>
          <w:tab w:val="num" w:pos="375"/>
        </w:tabs>
        <w:ind w:left="375" w:hanging="375"/>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B"/>
    <w:multiLevelType w:val="multilevel"/>
    <w:tmpl w:val="0000000B"/>
    <w:lvl w:ilvl="0">
      <w:start w:val="1"/>
      <w:numFmt w:val="decimal"/>
      <w:lvlText w:val="%1、"/>
      <w:lvlJc w:val="left"/>
      <w:pPr>
        <w:tabs>
          <w:tab w:val="num" w:pos="719"/>
        </w:tabs>
        <w:ind w:left="719" w:hanging="360"/>
      </w:pPr>
      <w:rPr>
        <w:rFonts w:hint="default"/>
      </w:rPr>
    </w:lvl>
    <w:lvl w:ilvl="1">
      <w:start w:val="1"/>
      <w:numFmt w:val="lowerLetter"/>
      <w:lvlText w:val="%2)"/>
      <w:lvlJc w:val="left"/>
      <w:pPr>
        <w:tabs>
          <w:tab w:val="num" w:pos="1199"/>
        </w:tabs>
        <w:ind w:left="1199" w:hanging="420"/>
      </w:pPr>
    </w:lvl>
    <w:lvl w:ilvl="2">
      <w:start w:val="1"/>
      <w:numFmt w:val="lowerRoman"/>
      <w:lvlText w:val="%3."/>
      <w:lvlJc w:val="right"/>
      <w:pPr>
        <w:tabs>
          <w:tab w:val="num" w:pos="1619"/>
        </w:tabs>
        <w:ind w:left="1619" w:hanging="420"/>
      </w:pPr>
    </w:lvl>
    <w:lvl w:ilvl="3">
      <w:start w:val="1"/>
      <w:numFmt w:val="decimal"/>
      <w:lvlText w:val="%4."/>
      <w:lvlJc w:val="left"/>
      <w:pPr>
        <w:tabs>
          <w:tab w:val="num" w:pos="2039"/>
        </w:tabs>
        <w:ind w:left="2039" w:hanging="420"/>
      </w:pPr>
    </w:lvl>
    <w:lvl w:ilvl="4">
      <w:start w:val="1"/>
      <w:numFmt w:val="lowerLetter"/>
      <w:lvlText w:val="%5)"/>
      <w:lvlJc w:val="left"/>
      <w:pPr>
        <w:tabs>
          <w:tab w:val="num" w:pos="2459"/>
        </w:tabs>
        <w:ind w:left="2459" w:hanging="420"/>
      </w:pPr>
    </w:lvl>
    <w:lvl w:ilvl="5">
      <w:start w:val="1"/>
      <w:numFmt w:val="lowerRoman"/>
      <w:lvlText w:val="%6."/>
      <w:lvlJc w:val="right"/>
      <w:pPr>
        <w:tabs>
          <w:tab w:val="num" w:pos="2879"/>
        </w:tabs>
        <w:ind w:left="2879" w:hanging="420"/>
      </w:pPr>
    </w:lvl>
    <w:lvl w:ilvl="6">
      <w:start w:val="1"/>
      <w:numFmt w:val="decimal"/>
      <w:lvlText w:val="%7."/>
      <w:lvlJc w:val="left"/>
      <w:pPr>
        <w:tabs>
          <w:tab w:val="num" w:pos="3299"/>
        </w:tabs>
        <w:ind w:left="3299" w:hanging="420"/>
      </w:pPr>
    </w:lvl>
    <w:lvl w:ilvl="7">
      <w:start w:val="1"/>
      <w:numFmt w:val="lowerLetter"/>
      <w:lvlText w:val="%8)"/>
      <w:lvlJc w:val="left"/>
      <w:pPr>
        <w:tabs>
          <w:tab w:val="num" w:pos="3719"/>
        </w:tabs>
        <w:ind w:left="3719" w:hanging="420"/>
      </w:pPr>
    </w:lvl>
    <w:lvl w:ilvl="8">
      <w:start w:val="1"/>
      <w:numFmt w:val="lowerRoman"/>
      <w:lvlText w:val="%9."/>
      <w:lvlJc w:val="right"/>
      <w:pPr>
        <w:tabs>
          <w:tab w:val="num" w:pos="4139"/>
        </w:tabs>
        <w:ind w:left="4139" w:hanging="420"/>
      </w:pPr>
    </w:lvl>
  </w:abstractNum>
  <w:abstractNum w:abstractNumId="3">
    <w:nsid w:val="0000000C"/>
    <w:multiLevelType w:val="singleLevel"/>
    <w:tmpl w:val="0000000C"/>
    <w:lvl w:ilvl="0">
      <w:start w:val="1"/>
      <w:numFmt w:val="decimal"/>
      <w:suff w:val="nothing"/>
      <w:lvlText w:val="%1、"/>
      <w:lvlJc w:val="left"/>
    </w:lvl>
  </w:abstractNum>
  <w:abstractNum w:abstractNumId="4">
    <w:nsid w:val="00000010"/>
    <w:multiLevelType w:val="singleLevel"/>
    <w:tmpl w:val="00000010"/>
    <w:lvl w:ilvl="0">
      <w:start w:val="1"/>
      <w:numFmt w:val="decimal"/>
      <w:suff w:val="nothing"/>
      <w:lvlText w:val="%1、"/>
      <w:lvlJc w:val="left"/>
    </w:lvl>
  </w:abstractNum>
  <w:abstractNum w:abstractNumId="5">
    <w:nsid w:val="06EA7A98"/>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
    <w:nsid w:val="111A364D"/>
    <w:multiLevelType w:val="multilevel"/>
    <w:tmpl w:val="DD1C385A"/>
    <w:lvl w:ilvl="0">
      <w:start w:val="1"/>
      <w:numFmt w:val="decimal"/>
      <w:lvlText w:val="%1"/>
      <w:lvlJc w:val="left"/>
      <w:pPr>
        <w:ind w:left="630" w:hanging="630"/>
      </w:pPr>
      <w:rPr>
        <w:rFonts w:hAnsi="Times New Roman" w:hint="default"/>
      </w:rPr>
    </w:lvl>
    <w:lvl w:ilvl="1">
      <w:start w:val="1"/>
      <w:numFmt w:val="decimal"/>
      <w:lvlText w:val="%1.%2"/>
      <w:lvlJc w:val="left"/>
      <w:pPr>
        <w:ind w:left="630" w:hanging="630"/>
      </w:pPr>
      <w:rPr>
        <w:rFonts w:hAnsi="Times New Roman" w:hint="default"/>
      </w:rPr>
    </w:lvl>
    <w:lvl w:ilvl="2">
      <w:start w:val="1"/>
      <w:numFmt w:val="decimal"/>
      <w:lvlText w:val="%1.%2.%3"/>
      <w:lvlJc w:val="left"/>
      <w:pPr>
        <w:ind w:left="720" w:hanging="720"/>
      </w:pPr>
      <w:rPr>
        <w:rFonts w:hAnsi="Times New Roman" w:hint="default"/>
      </w:rPr>
    </w:lvl>
    <w:lvl w:ilvl="3">
      <w:start w:val="1"/>
      <w:numFmt w:val="decimal"/>
      <w:lvlText w:val="%1.%2.%3.%4"/>
      <w:lvlJc w:val="left"/>
      <w:pPr>
        <w:ind w:left="720" w:hanging="720"/>
      </w:pPr>
      <w:rPr>
        <w:rFonts w:hAnsi="Times New Roman" w:hint="default"/>
      </w:rPr>
    </w:lvl>
    <w:lvl w:ilvl="4">
      <w:start w:val="1"/>
      <w:numFmt w:val="decimal"/>
      <w:lvlText w:val="%1.%2.%3.%4.%5"/>
      <w:lvlJc w:val="left"/>
      <w:pPr>
        <w:ind w:left="1080" w:hanging="1080"/>
      </w:pPr>
      <w:rPr>
        <w:rFonts w:hAnsi="Times New Roman" w:hint="default"/>
      </w:rPr>
    </w:lvl>
    <w:lvl w:ilvl="5">
      <w:start w:val="1"/>
      <w:numFmt w:val="decimal"/>
      <w:lvlText w:val="%1.%2.%3.%4.%5.%6"/>
      <w:lvlJc w:val="left"/>
      <w:pPr>
        <w:ind w:left="1080" w:hanging="1080"/>
      </w:pPr>
      <w:rPr>
        <w:rFonts w:hAnsi="Times New Roman" w:hint="default"/>
      </w:rPr>
    </w:lvl>
    <w:lvl w:ilvl="6">
      <w:start w:val="1"/>
      <w:numFmt w:val="decimal"/>
      <w:lvlText w:val="%1.%2.%3.%4.%5.%6.%7"/>
      <w:lvlJc w:val="left"/>
      <w:pPr>
        <w:ind w:left="1080" w:hanging="1080"/>
      </w:pPr>
      <w:rPr>
        <w:rFonts w:hAnsi="Times New Roman" w:hint="default"/>
      </w:rPr>
    </w:lvl>
    <w:lvl w:ilvl="7">
      <w:start w:val="1"/>
      <w:numFmt w:val="decimal"/>
      <w:lvlText w:val="%1.%2.%3.%4.%5.%6.%7.%8"/>
      <w:lvlJc w:val="left"/>
      <w:pPr>
        <w:ind w:left="1440" w:hanging="1440"/>
      </w:pPr>
      <w:rPr>
        <w:rFonts w:hAnsi="Times New Roman" w:hint="default"/>
      </w:rPr>
    </w:lvl>
    <w:lvl w:ilvl="8">
      <w:start w:val="1"/>
      <w:numFmt w:val="decimal"/>
      <w:lvlText w:val="%1.%2.%3.%4.%5.%6.%7.%8.%9"/>
      <w:lvlJc w:val="left"/>
      <w:pPr>
        <w:ind w:left="1440" w:hanging="1440"/>
      </w:pPr>
      <w:rPr>
        <w:rFonts w:hAnsi="Times New Roman" w:hint="default"/>
      </w:rPr>
    </w:lvl>
  </w:abstractNum>
  <w:abstractNum w:abstractNumId="7">
    <w:nsid w:val="17AE28B1"/>
    <w:multiLevelType w:val="hybridMultilevel"/>
    <w:tmpl w:val="710A1CEE"/>
    <w:lvl w:ilvl="0" w:tplc="AE0E045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17CC1405"/>
    <w:multiLevelType w:val="hybridMultilevel"/>
    <w:tmpl w:val="0F6860B6"/>
    <w:lvl w:ilvl="0" w:tplc="5F9669A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A7C2A73"/>
    <w:multiLevelType w:val="hybridMultilevel"/>
    <w:tmpl w:val="8034E42C"/>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nsid w:val="1BE6039F"/>
    <w:multiLevelType w:val="hybridMultilevel"/>
    <w:tmpl w:val="33EE82EE"/>
    <w:lvl w:ilvl="0" w:tplc="AD0641C6">
      <w:start w:val="1"/>
      <w:numFmt w:val="decimal"/>
      <w:lvlText w:val="(%1)"/>
      <w:lvlJc w:val="left"/>
      <w:pPr>
        <w:ind w:left="1240" w:hanging="420"/>
      </w:pPr>
      <w:rPr>
        <w:rFonts w:cs="Times New Roman" w:hint="eastAsia"/>
      </w:rPr>
    </w:lvl>
    <w:lvl w:ilvl="1" w:tplc="04090019" w:tentative="1">
      <w:start w:val="1"/>
      <w:numFmt w:val="lowerLetter"/>
      <w:lvlText w:val="%2)"/>
      <w:lvlJc w:val="left"/>
      <w:pPr>
        <w:ind w:left="1660" w:hanging="420"/>
      </w:pPr>
      <w:rPr>
        <w:rFonts w:cs="Times New Roman"/>
      </w:rPr>
    </w:lvl>
    <w:lvl w:ilvl="2" w:tplc="0409001B" w:tentative="1">
      <w:start w:val="1"/>
      <w:numFmt w:val="lowerRoman"/>
      <w:lvlText w:val="%3."/>
      <w:lvlJc w:val="right"/>
      <w:pPr>
        <w:ind w:left="2080" w:hanging="420"/>
      </w:pPr>
      <w:rPr>
        <w:rFonts w:cs="Times New Roman"/>
      </w:rPr>
    </w:lvl>
    <w:lvl w:ilvl="3" w:tplc="0409000F" w:tentative="1">
      <w:start w:val="1"/>
      <w:numFmt w:val="decimal"/>
      <w:lvlText w:val="%4."/>
      <w:lvlJc w:val="left"/>
      <w:pPr>
        <w:ind w:left="2500" w:hanging="420"/>
      </w:pPr>
      <w:rPr>
        <w:rFonts w:cs="Times New Roman"/>
      </w:rPr>
    </w:lvl>
    <w:lvl w:ilvl="4" w:tplc="04090019" w:tentative="1">
      <w:start w:val="1"/>
      <w:numFmt w:val="lowerLetter"/>
      <w:lvlText w:val="%5)"/>
      <w:lvlJc w:val="left"/>
      <w:pPr>
        <w:ind w:left="2920" w:hanging="420"/>
      </w:pPr>
      <w:rPr>
        <w:rFonts w:cs="Times New Roman"/>
      </w:rPr>
    </w:lvl>
    <w:lvl w:ilvl="5" w:tplc="0409001B" w:tentative="1">
      <w:start w:val="1"/>
      <w:numFmt w:val="lowerRoman"/>
      <w:lvlText w:val="%6."/>
      <w:lvlJc w:val="right"/>
      <w:pPr>
        <w:ind w:left="3340" w:hanging="420"/>
      </w:pPr>
      <w:rPr>
        <w:rFonts w:cs="Times New Roman"/>
      </w:rPr>
    </w:lvl>
    <w:lvl w:ilvl="6" w:tplc="0409000F" w:tentative="1">
      <w:start w:val="1"/>
      <w:numFmt w:val="decimal"/>
      <w:lvlText w:val="%7."/>
      <w:lvlJc w:val="left"/>
      <w:pPr>
        <w:ind w:left="3760" w:hanging="420"/>
      </w:pPr>
      <w:rPr>
        <w:rFonts w:cs="Times New Roman"/>
      </w:rPr>
    </w:lvl>
    <w:lvl w:ilvl="7" w:tplc="04090019" w:tentative="1">
      <w:start w:val="1"/>
      <w:numFmt w:val="lowerLetter"/>
      <w:lvlText w:val="%8)"/>
      <w:lvlJc w:val="left"/>
      <w:pPr>
        <w:ind w:left="4180" w:hanging="420"/>
      </w:pPr>
      <w:rPr>
        <w:rFonts w:cs="Times New Roman"/>
      </w:rPr>
    </w:lvl>
    <w:lvl w:ilvl="8" w:tplc="0409001B" w:tentative="1">
      <w:start w:val="1"/>
      <w:numFmt w:val="lowerRoman"/>
      <w:lvlText w:val="%9."/>
      <w:lvlJc w:val="right"/>
      <w:pPr>
        <w:ind w:left="4600" w:hanging="420"/>
      </w:pPr>
      <w:rPr>
        <w:rFonts w:cs="Times New Roman"/>
      </w:rPr>
    </w:lvl>
  </w:abstractNum>
  <w:abstractNum w:abstractNumId="11">
    <w:nsid w:val="1F67607E"/>
    <w:multiLevelType w:val="hybridMultilevel"/>
    <w:tmpl w:val="078606C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nsid w:val="2C224996"/>
    <w:multiLevelType w:val="hybridMultilevel"/>
    <w:tmpl w:val="78BC205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nsid w:val="2F417A5E"/>
    <w:multiLevelType w:val="hybridMultilevel"/>
    <w:tmpl w:val="E3BADB54"/>
    <w:lvl w:ilvl="0" w:tplc="59DA9342">
      <w:start w:val="1"/>
      <w:numFmt w:val="japaneseCounting"/>
      <w:lvlText w:val="第%1章"/>
      <w:lvlJc w:val="left"/>
      <w:pPr>
        <w:ind w:left="1110" w:hanging="11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3894283"/>
    <w:multiLevelType w:val="multilevel"/>
    <w:tmpl w:val="DD1C385A"/>
    <w:lvl w:ilvl="0">
      <w:start w:val="1"/>
      <w:numFmt w:val="decimal"/>
      <w:lvlText w:val="%1"/>
      <w:lvlJc w:val="left"/>
      <w:pPr>
        <w:ind w:left="630" w:hanging="630"/>
      </w:pPr>
      <w:rPr>
        <w:rFonts w:hAnsi="Times New Roman" w:hint="default"/>
      </w:rPr>
    </w:lvl>
    <w:lvl w:ilvl="1">
      <w:start w:val="1"/>
      <w:numFmt w:val="decimal"/>
      <w:lvlText w:val="%1.%2"/>
      <w:lvlJc w:val="left"/>
      <w:pPr>
        <w:ind w:left="630" w:hanging="630"/>
      </w:pPr>
      <w:rPr>
        <w:rFonts w:hAnsi="Times New Roman" w:hint="default"/>
      </w:rPr>
    </w:lvl>
    <w:lvl w:ilvl="2">
      <w:start w:val="1"/>
      <w:numFmt w:val="decimal"/>
      <w:lvlText w:val="%1.%2.%3"/>
      <w:lvlJc w:val="left"/>
      <w:pPr>
        <w:ind w:left="720" w:hanging="720"/>
      </w:pPr>
      <w:rPr>
        <w:rFonts w:hAnsi="Times New Roman" w:hint="default"/>
      </w:rPr>
    </w:lvl>
    <w:lvl w:ilvl="3">
      <w:start w:val="1"/>
      <w:numFmt w:val="decimal"/>
      <w:lvlText w:val="%1.%2.%3.%4"/>
      <w:lvlJc w:val="left"/>
      <w:pPr>
        <w:ind w:left="720" w:hanging="720"/>
      </w:pPr>
      <w:rPr>
        <w:rFonts w:hAnsi="Times New Roman" w:hint="default"/>
      </w:rPr>
    </w:lvl>
    <w:lvl w:ilvl="4">
      <w:start w:val="1"/>
      <w:numFmt w:val="decimal"/>
      <w:lvlText w:val="%1.%2.%3.%4.%5"/>
      <w:lvlJc w:val="left"/>
      <w:pPr>
        <w:ind w:left="1080" w:hanging="1080"/>
      </w:pPr>
      <w:rPr>
        <w:rFonts w:hAnsi="Times New Roman" w:hint="default"/>
      </w:rPr>
    </w:lvl>
    <w:lvl w:ilvl="5">
      <w:start w:val="1"/>
      <w:numFmt w:val="decimal"/>
      <w:lvlText w:val="%1.%2.%3.%4.%5.%6"/>
      <w:lvlJc w:val="left"/>
      <w:pPr>
        <w:ind w:left="1080" w:hanging="1080"/>
      </w:pPr>
      <w:rPr>
        <w:rFonts w:hAnsi="Times New Roman" w:hint="default"/>
      </w:rPr>
    </w:lvl>
    <w:lvl w:ilvl="6">
      <w:start w:val="1"/>
      <w:numFmt w:val="decimal"/>
      <w:lvlText w:val="%1.%2.%3.%4.%5.%6.%7"/>
      <w:lvlJc w:val="left"/>
      <w:pPr>
        <w:ind w:left="1080" w:hanging="1080"/>
      </w:pPr>
      <w:rPr>
        <w:rFonts w:hAnsi="Times New Roman" w:hint="default"/>
      </w:rPr>
    </w:lvl>
    <w:lvl w:ilvl="7">
      <w:start w:val="1"/>
      <w:numFmt w:val="decimal"/>
      <w:lvlText w:val="%1.%2.%3.%4.%5.%6.%7.%8"/>
      <w:lvlJc w:val="left"/>
      <w:pPr>
        <w:ind w:left="1440" w:hanging="1440"/>
      </w:pPr>
      <w:rPr>
        <w:rFonts w:hAnsi="Times New Roman" w:hint="default"/>
      </w:rPr>
    </w:lvl>
    <w:lvl w:ilvl="8">
      <w:start w:val="1"/>
      <w:numFmt w:val="decimal"/>
      <w:lvlText w:val="%1.%2.%3.%4.%5.%6.%7.%8.%9"/>
      <w:lvlJc w:val="left"/>
      <w:pPr>
        <w:ind w:left="1440" w:hanging="1440"/>
      </w:pPr>
      <w:rPr>
        <w:rFonts w:hAnsi="Times New Roman" w:hint="default"/>
      </w:rPr>
    </w:lvl>
  </w:abstractNum>
  <w:abstractNum w:abstractNumId="15">
    <w:nsid w:val="363716C4"/>
    <w:multiLevelType w:val="multilevel"/>
    <w:tmpl w:val="04090025"/>
    <w:styleLink w:val="hubing"/>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369944EF"/>
    <w:multiLevelType w:val="hybridMultilevel"/>
    <w:tmpl w:val="9FA86FA4"/>
    <w:lvl w:ilvl="0" w:tplc="D96A3E2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8B12EC8"/>
    <w:multiLevelType w:val="multilevel"/>
    <w:tmpl w:val="D4D0E9DE"/>
    <w:lvl w:ilvl="0">
      <w:start w:val="1"/>
      <w:numFmt w:val="decimal"/>
      <w:lvlText w:val="%1."/>
      <w:lvlJc w:val="left"/>
      <w:pPr>
        <w:ind w:left="820" w:hanging="420"/>
      </w:pPr>
      <w:rPr>
        <w:rFonts w:cs="Times New Roman"/>
      </w:rPr>
    </w:lvl>
    <w:lvl w:ilvl="1">
      <w:start w:val="1"/>
      <w:numFmt w:val="decimal"/>
      <w:isLgl/>
      <w:lvlText w:val="%1.%2"/>
      <w:lvlJc w:val="left"/>
      <w:pPr>
        <w:ind w:left="1120" w:hanging="720"/>
      </w:pPr>
      <w:rPr>
        <w:rFonts w:cs="Times New Roman" w:hint="default"/>
      </w:rPr>
    </w:lvl>
    <w:lvl w:ilvl="2">
      <w:start w:val="2"/>
      <w:numFmt w:val="decimal"/>
      <w:isLgl/>
      <w:lvlText w:val="%1.%2.%3"/>
      <w:lvlJc w:val="left"/>
      <w:pPr>
        <w:ind w:left="1120" w:hanging="720"/>
      </w:pPr>
      <w:rPr>
        <w:rFonts w:cs="Times New Roman" w:hint="default"/>
      </w:rPr>
    </w:lvl>
    <w:lvl w:ilvl="3">
      <w:start w:val="1"/>
      <w:numFmt w:val="decimal"/>
      <w:isLgl/>
      <w:lvlText w:val="%1.%2.%3.%4"/>
      <w:lvlJc w:val="left"/>
      <w:pPr>
        <w:ind w:left="1480" w:hanging="1080"/>
      </w:pPr>
      <w:rPr>
        <w:rFonts w:cs="Times New Roman" w:hint="default"/>
      </w:rPr>
    </w:lvl>
    <w:lvl w:ilvl="4">
      <w:start w:val="1"/>
      <w:numFmt w:val="decimal"/>
      <w:isLgl/>
      <w:lvlText w:val="%1.%2.%3.%4.%5"/>
      <w:lvlJc w:val="left"/>
      <w:pPr>
        <w:ind w:left="1840" w:hanging="1440"/>
      </w:pPr>
      <w:rPr>
        <w:rFonts w:cs="Times New Roman" w:hint="default"/>
      </w:rPr>
    </w:lvl>
    <w:lvl w:ilvl="5">
      <w:start w:val="1"/>
      <w:numFmt w:val="decimal"/>
      <w:isLgl/>
      <w:lvlText w:val="%1.%2.%3.%4.%5.%6"/>
      <w:lvlJc w:val="left"/>
      <w:pPr>
        <w:ind w:left="1840" w:hanging="1440"/>
      </w:pPr>
      <w:rPr>
        <w:rFonts w:cs="Times New Roman" w:hint="default"/>
      </w:rPr>
    </w:lvl>
    <w:lvl w:ilvl="6">
      <w:start w:val="1"/>
      <w:numFmt w:val="decimal"/>
      <w:isLgl/>
      <w:lvlText w:val="%1.%2.%3.%4.%5.%6.%7"/>
      <w:lvlJc w:val="left"/>
      <w:pPr>
        <w:ind w:left="2200" w:hanging="1800"/>
      </w:pPr>
      <w:rPr>
        <w:rFonts w:cs="Times New Roman" w:hint="default"/>
      </w:rPr>
    </w:lvl>
    <w:lvl w:ilvl="7">
      <w:start w:val="1"/>
      <w:numFmt w:val="decimal"/>
      <w:isLgl/>
      <w:lvlText w:val="%1.%2.%3.%4.%5.%6.%7.%8"/>
      <w:lvlJc w:val="left"/>
      <w:pPr>
        <w:ind w:left="2560" w:hanging="2160"/>
      </w:pPr>
      <w:rPr>
        <w:rFonts w:cs="Times New Roman" w:hint="default"/>
      </w:rPr>
    </w:lvl>
    <w:lvl w:ilvl="8">
      <w:start w:val="1"/>
      <w:numFmt w:val="decimal"/>
      <w:isLgl/>
      <w:lvlText w:val="%1.%2.%3.%4.%5.%6.%7.%8.%9"/>
      <w:lvlJc w:val="left"/>
      <w:pPr>
        <w:ind w:left="2560" w:hanging="2160"/>
      </w:pPr>
      <w:rPr>
        <w:rFonts w:cs="Times New Roman" w:hint="default"/>
      </w:rPr>
    </w:lvl>
  </w:abstractNum>
  <w:abstractNum w:abstractNumId="18">
    <w:nsid w:val="3C942FB3"/>
    <w:multiLevelType w:val="multilevel"/>
    <w:tmpl w:val="8684FED2"/>
    <w:lvl w:ilvl="0">
      <w:start w:val="1"/>
      <w:numFmt w:val="decimal"/>
      <w:lvlText w:val="第%1章"/>
      <w:lvlJc w:val="left"/>
      <w:pPr>
        <w:tabs>
          <w:tab w:val="num" w:pos="1134"/>
        </w:tabs>
        <w:ind w:left="1134" w:hanging="1134"/>
      </w:pPr>
      <w:rPr>
        <w:rFonts w:ascii="Arial" w:eastAsia="宋体" w:hAnsi="Arial" w:hint="default"/>
        <w:b/>
        <w:i w:val="0"/>
        <w:color w:val="000000"/>
        <w:sz w:val="21"/>
        <w:szCs w:val="21"/>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9">
    <w:nsid w:val="42295373"/>
    <w:multiLevelType w:val="hybridMultilevel"/>
    <w:tmpl w:val="02668524"/>
    <w:lvl w:ilvl="0" w:tplc="43A20700">
      <w:start w:val="1"/>
      <w:numFmt w:val="decimal"/>
      <w:lvlText w:val="%1、"/>
      <w:lvlJc w:val="left"/>
      <w:pPr>
        <w:ind w:left="990" w:hanging="360"/>
      </w:pPr>
      <w:rPr>
        <w:rFonts w:hint="default"/>
        <w:b/>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0">
    <w:nsid w:val="48CC7084"/>
    <w:multiLevelType w:val="multilevel"/>
    <w:tmpl w:val="A4CCB190"/>
    <w:lvl w:ilvl="0">
      <w:start w:val="1"/>
      <w:numFmt w:val="decimal"/>
      <w:lvlText w:val="%1、"/>
      <w:lvlJc w:val="left"/>
      <w:pPr>
        <w:tabs>
          <w:tab w:val="num" w:pos="0"/>
        </w:tabs>
        <w:ind w:left="820" w:hanging="536"/>
      </w:pPr>
      <w:rPr>
        <w:rFonts w:cs="Times New Roman" w:hint="eastAsia"/>
      </w:rPr>
    </w:lvl>
    <w:lvl w:ilvl="1">
      <w:start w:val="1"/>
      <w:numFmt w:val="decimal"/>
      <w:isLgl/>
      <w:lvlText w:val="%1.%2"/>
      <w:lvlJc w:val="left"/>
      <w:pPr>
        <w:tabs>
          <w:tab w:val="num" w:pos="0"/>
        </w:tabs>
        <w:ind w:left="1120" w:hanging="720"/>
      </w:pPr>
      <w:rPr>
        <w:rFonts w:cs="Times New Roman" w:hint="default"/>
      </w:rPr>
    </w:lvl>
    <w:lvl w:ilvl="2">
      <w:start w:val="2"/>
      <w:numFmt w:val="decimal"/>
      <w:isLgl/>
      <w:lvlText w:val="%1.%2.%3"/>
      <w:lvlJc w:val="left"/>
      <w:pPr>
        <w:tabs>
          <w:tab w:val="num" w:pos="0"/>
        </w:tabs>
        <w:ind w:left="1120" w:hanging="720"/>
      </w:pPr>
      <w:rPr>
        <w:rFonts w:cs="Times New Roman" w:hint="default"/>
      </w:rPr>
    </w:lvl>
    <w:lvl w:ilvl="3">
      <w:start w:val="1"/>
      <w:numFmt w:val="decimal"/>
      <w:isLgl/>
      <w:lvlText w:val="%1.%2.%3.%4"/>
      <w:lvlJc w:val="left"/>
      <w:pPr>
        <w:tabs>
          <w:tab w:val="num" w:pos="0"/>
        </w:tabs>
        <w:ind w:left="1480" w:hanging="1080"/>
      </w:pPr>
      <w:rPr>
        <w:rFonts w:cs="Times New Roman" w:hint="default"/>
      </w:rPr>
    </w:lvl>
    <w:lvl w:ilvl="4">
      <w:start w:val="1"/>
      <w:numFmt w:val="decimal"/>
      <w:isLgl/>
      <w:lvlText w:val="%1.%2.%3.%4.%5"/>
      <w:lvlJc w:val="left"/>
      <w:pPr>
        <w:tabs>
          <w:tab w:val="num" w:pos="0"/>
        </w:tabs>
        <w:ind w:left="1840" w:hanging="1440"/>
      </w:pPr>
      <w:rPr>
        <w:rFonts w:cs="Times New Roman" w:hint="default"/>
      </w:rPr>
    </w:lvl>
    <w:lvl w:ilvl="5">
      <w:start w:val="1"/>
      <w:numFmt w:val="decimal"/>
      <w:isLgl/>
      <w:lvlText w:val="%1.%2.%3.%4.%5.%6"/>
      <w:lvlJc w:val="left"/>
      <w:pPr>
        <w:tabs>
          <w:tab w:val="num" w:pos="0"/>
        </w:tabs>
        <w:ind w:left="1840" w:hanging="1440"/>
      </w:pPr>
      <w:rPr>
        <w:rFonts w:cs="Times New Roman" w:hint="default"/>
      </w:rPr>
    </w:lvl>
    <w:lvl w:ilvl="6">
      <w:start w:val="1"/>
      <w:numFmt w:val="decimal"/>
      <w:isLgl/>
      <w:lvlText w:val="%1.%2.%3.%4.%5.%6.%7"/>
      <w:lvlJc w:val="left"/>
      <w:pPr>
        <w:tabs>
          <w:tab w:val="num" w:pos="0"/>
        </w:tabs>
        <w:ind w:left="2200" w:hanging="1800"/>
      </w:pPr>
      <w:rPr>
        <w:rFonts w:cs="Times New Roman" w:hint="default"/>
      </w:rPr>
    </w:lvl>
    <w:lvl w:ilvl="7">
      <w:start w:val="1"/>
      <w:numFmt w:val="decimal"/>
      <w:isLgl/>
      <w:lvlText w:val="%1.%2.%3.%4.%5.%6.%7.%8"/>
      <w:lvlJc w:val="left"/>
      <w:pPr>
        <w:tabs>
          <w:tab w:val="num" w:pos="0"/>
        </w:tabs>
        <w:ind w:left="2560" w:hanging="2160"/>
      </w:pPr>
      <w:rPr>
        <w:rFonts w:cs="Times New Roman" w:hint="default"/>
      </w:rPr>
    </w:lvl>
    <w:lvl w:ilvl="8">
      <w:start w:val="1"/>
      <w:numFmt w:val="decimal"/>
      <w:isLgl/>
      <w:lvlText w:val="%1.%2.%3.%4.%5.%6.%7.%8.%9"/>
      <w:lvlJc w:val="left"/>
      <w:pPr>
        <w:tabs>
          <w:tab w:val="num" w:pos="0"/>
        </w:tabs>
        <w:ind w:left="2560" w:hanging="2160"/>
      </w:pPr>
      <w:rPr>
        <w:rFonts w:cs="Times New Roman" w:hint="default"/>
      </w:rPr>
    </w:lvl>
  </w:abstractNum>
  <w:abstractNum w:abstractNumId="21">
    <w:nsid w:val="49521E70"/>
    <w:multiLevelType w:val="hybridMultilevel"/>
    <w:tmpl w:val="44D61DD8"/>
    <w:lvl w:ilvl="0" w:tplc="BB12414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nsid w:val="4BA37BD1"/>
    <w:multiLevelType w:val="hybridMultilevel"/>
    <w:tmpl w:val="7B8054CA"/>
    <w:lvl w:ilvl="0" w:tplc="28129D98">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3">
    <w:nsid w:val="52E601C3"/>
    <w:multiLevelType w:val="hybridMultilevel"/>
    <w:tmpl w:val="6DFCCAEA"/>
    <w:lvl w:ilvl="0" w:tplc="2FFC216C">
      <w:start w:val="1"/>
      <w:numFmt w:val="decimal"/>
      <w:pStyle w:val="4"/>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422599D"/>
    <w:multiLevelType w:val="hybridMultilevel"/>
    <w:tmpl w:val="C0DE8346"/>
    <w:lvl w:ilvl="0" w:tplc="8BC80CEA">
      <w:start w:val="2"/>
      <w:numFmt w:val="decimal"/>
      <w:lvlText w:val="%1."/>
      <w:lvlJc w:val="left"/>
      <w:pPr>
        <w:ind w:left="820" w:hanging="420"/>
      </w:pPr>
      <w:rPr>
        <w:rFonts w:cs="Times New Roman" w:hint="eastAsia"/>
      </w:rPr>
    </w:lvl>
    <w:lvl w:ilvl="1" w:tplc="04090019" w:tentative="1">
      <w:start w:val="1"/>
      <w:numFmt w:val="lowerLetter"/>
      <w:lvlText w:val="%2)"/>
      <w:lvlJc w:val="left"/>
      <w:pPr>
        <w:ind w:left="1240" w:hanging="420"/>
      </w:pPr>
      <w:rPr>
        <w:rFonts w:cs="Times New Roman"/>
      </w:rPr>
    </w:lvl>
    <w:lvl w:ilvl="2" w:tplc="0409001B" w:tentative="1">
      <w:start w:val="1"/>
      <w:numFmt w:val="lowerRoman"/>
      <w:lvlText w:val="%3."/>
      <w:lvlJc w:val="right"/>
      <w:pPr>
        <w:ind w:left="1660" w:hanging="420"/>
      </w:pPr>
      <w:rPr>
        <w:rFonts w:cs="Times New Roman"/>
      </w:rPr>
    </w:lvl>
    <w:lvl w:ilvl="3" w:tplc="0409000F" w:tentative="1">
      <w:start w:val="1"/>
      <w:numFmt w:val="decimal"/>
      <w:lvlText w:val="%4."/>
      <w:lvlJc w:val="left"/>
      <w:pPr>
        <w:ind w:left="2080" w:hanging="420"/>
      </w:pPr>
      <w:rPr>
        <w:rFonts w:cs="Times New Roman"/>
      </w:rPr>
    </w:lvl>
    <w:lvl w:ilvl="4" w:tplc="04090019" w:tentative="1">
      <w:start w:val="1"/>
      <w:numFmt w:val="lowerLetter"/>
      <w:lvlText w:val="%5)"/>
      <w:lvlJc w:val="left"/>
      <w:pPr>
        <w:ind w:left="2500" w:hanging="420"/>
      </w:pPr>
      <w:rPr>
        <w:rFonts w:cs="Times New Roman"/>
      </w:rPr>
    </w:lvl>
    <w:lvl w:ilvl="5" w:tplc="0409001B" w:tentative="1">
      <w:start w:val="1"/>
      <w:numFmt w:val="lowerRoman"/>
      <w:lvlText w:val="%6."/>
      <w:lvlJc w:val="right"/>
      <w:pPr>
        <w:ind w:left="2920" w:hanging="420"/>
      </w:pPr>
      <w:rPr>
        <w:rFonts w:cs="Times New Roman"/>
      </w:rPr>
    </w:lvl>
    <w:lvl w:ilvl="6" w:tplc="0409000F" w:tentative="1">
      <w:start w:val="1"/>
      <w:numFmt w:val="decimal"/>
      <w:lvlText w:val="%7."/>
      <w:lvlJc w:val="left"/>
      <w:pPr>
        <w:ind w:left="3340" w:hanging="420"/>
      </w:pPr>
      <w:rPr>
        <w:rFonts w:cs="Times New Roman"/>
      </w:rPr>
    </w:lvl>
    <w:lvl w:ilvl="7" w:tplc="04090019" w:tentative="1">
      <w:start w:val="1"/>
      <w:numFmt w:val="lowerLetter"/>
      <w:lvlText w:val="%8)"/>
      <w:lvlJc w:val="left"/>
      <w:pPr>
        <w:ind w:left="3760" w:hanging="420"/>
      </w:pPr>
      <w:rPr>
        <w:rFonts w:cs="Times New Roman"/>
      </w:rPr>
    </w:lvl>
    <w:lvl w:ilvl="8" w:tplc="0409001B" w:tentative="1">
      <w:start w:val="1"/>
      <w:numFmt w:val="lowerRoman"/>
      <w:lvlText w:val="%9."/>
      <w:lvlJc w:val="right"/>
      <w:pPr>
        <w:ind w:left="4180" w:hanging="420"/>
      </w:pPr>
      <w:rPr>
        <w:rFonts w:cs="Times New Roman"/>
      </w:rPr>
    </w:lvl>
  </w:abstractNum>
  <w:abstractNum w:abstractNumId="25">
    <w:nsid w:val="5C964380"/>
    <w:multiLevelType w:val="hybridMultilevel"/>
    <w:tmpl w:val="66263B6C"/>
    <w:lvl w:ilvl="0" w:tplc="697C37A0">
      <w:start w:val="1"/>
      <w:numFmt w:val="japaneseCounting"/>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CE465F5"/>
    <w:multiLevelType w:val="hybridMultilevel"/>
    <w:tmpl w:val="F820A8B4"/>
    <w:lvl w:ilvl="0" w:tplc="154EA13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nsid w:val="60474A33"/>
    <w:multiLevelType w:val="multilevel"/>
    <w:tmpl w:val="1DEC6458"/>
    <w:lvl w:ilvl="0">
      <w:start w:val="1"/>
      <w:numFmt w:val="decimal"/>
      <w:lvlText w:val="第%1章"/>
      <w:lvlJc w:val="left"/>
      <w:pPr>
        <w:tabs>
          <w:tab w:val="num" w:pos="1134"/>
        </w:tabs>
        <w:ind w:left="1134" w:hanging="1134"/>
      </w:pPr>
      <w:rPr>
        <w:rFonts w:ascii="Arial" w:eastAsia="宋体" w:hAnsi="Arial" w:hint="default"/>
        <w:b/>
        <w:i w:val="0"/>
        <w:color w:val="FFFFFF" w:themeColor="background1"/>
        <w:sz w:val="21"/>
        <w:szCs w:val="21"/>
        <w:shd w:val="clear" w:color="auto" w:fill="auto"/>
      </w:rPr>
    </w:lvl>
    <w:lvl w:ilvl="1">
      <w:start w:val="1"/>
      <w:numFmt w:val="decimal"/>
      <w:lvlText w:val="%1.%2"/>
      <w:lvlJc w:val="left"/>
      <w:pPr>
        <w:tabs>
          <w:tab w:val="num" w:pos="1134"/>
        </w:tabs>
        <w:ind w:left="1134" w:hanging="709"/>
      </w:pPr>
      <w:rPr>
        <w:rFonts w:ascii="Arial" w:eastAsia="宋体" w:hAnsi="Arial" w:hint="default"/>
        <w:b/>
        <w:i w:val="0"/>
        <w:color w:val="000000"/>
        <w:sz w:val="21"/>
        <w:szCs w:val="21"/>
      </w:rPr>
    </w:lvl>
    <w:lvl w:ilvl="2">
      <w:start w:val="1"/>
      <w:numFmt w:val="decimal"/>
      <w:lvlText w:val="%1.%2.%3"/>
      <w:lvlJc w:val="left"/>
      <w:pPr>
        <w:tabs>
          <w:tab w:val="num" w:pos="1134"/>
        </w:tabs>
        <w:ind w:left="1134" w:hanging="907"/>
      </w:pPr>
      <w:rPr>
        <w:rFonts w:ascii="Arial" w:eastAsia="宋体" w:hAnsi="Arial" w:hint="default"/>
        <w:b/>
        <w:i w:val="0"/>
        <w:color w:val="000000"/>
        <w:sz w:val="28"/>
        <w:szCs w:val="28"/>
      </w:rPr>
    </w:lvl>
    <w:lvl w:ilvl="3">
      <w:start w:val="1"/>
      <w:numFmt w:val="decimal"/>
      <w:lvlText w:val="%1.%2.%3.%4"/>
      <w:lvlJc w:val="left"/>
      <w:pPr>
        <w:tabs>
          <w:tab w:val="num" w:pos="1701"/>
        </w:tabs>
        <w:ind w:left="1701" w:hanging="1134"/>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nsid w:val="60944ECB"/>
    <w:multiLevelType w:val="hybridMultilevel"/>
    <w:tmpl w:val="23DAA994"/>
    <w:lvl w:ilvl="0" w:tplc="7CDC941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9">
    <w:nsid w:val="63712405"/>
    <w:multiLevelType w:val="hybridMultilevel"/>
    <w:tmpl w:val="985EE9B8"/>
    <w:lvl w:ilvl="0" w:tplc="AD0641C6">
      <w:start w:val="1"/>
      <w:numFmt w:val="decimal"/>
      <w:lvlText w:val="(%1)"/>
      <w:lvlJc w:val="left"/>
      <w:pPr>
        <w:ind w:left="900" w:hanging="420"/>
      </w:pPr>
      <w:rPr>
        <w:rFonts w:cs="Times New Roman" w:hint="eastAsia"/>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30">
    <w:nsid w:val="702B6726"/>
    <w:multiLevelType w:val="multilevel"/>
    <w:tmpl w:val="E2B02818"/>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1">
    <w:nsid w:val="72A325F5"/>
    <w:multiLevelType w:val="hybridMultilevel"/>
    <w:tmpl w:val="23247E8A"/>
    <w:lvl w:ilvl="0" w:tplc="400EE31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nsid w:val="79603062"/>
    <w:multiLevelType w:val="hybridMultilevel"/>
    <w:tmpl w:val="D504907A"/>
    <w:lvl w:ilvl="0" w:tplc="0409000B">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3">
    <w:nsid w:val="7CD55BA6"/>
    <w:multiLevelType w:val="hybridMultilevel"/>
    <w:tmpl w:val="1DB2AD3C"/>
    <w:lvl w:ilvl="0" w:tplc="080644C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1"/>
  </w:num>
  <w:num w:numId="3">
    <w:abstractNumId w:val="20"/>
  </w:num>
  <w:num w:numId="4">
    <w:abstractNumId w:val="29"/>
  </w:num>
  <w:num w:numId="5">
    <w:abstractNumId w:val="25"/>
  </w:num>
  <w:num w:numId="6">
    <w:abstractNumId w:val="13"/>
  </w:num>
  <w:num w:numId="7">
    <w:abstractNumId w:val="8"/>
  </w:num>
  <w:num w:numId="8">
    <w:abstractNumId w:val="17"/>
  </w:num>
  <w:num w:numId="9">
    <w:abstractNumId w:val="10"/>
  </w:num>
  <w:num w:numId="10">
    <w:abstractNumId w:val="24"/>
  </w:num>
  <w:num w:numId="11">
    <w:abstractNumId w:val="6"/>
  </w:num>
  <w:num w:numId="12">
    <w:abstractNumId w:val="14"/>
  </w:num>
  <w:num w:numId="13">
    <w:abstractNumId w:val="33"/>
  </w:num>
  <w:num w:numId="14">
    <w:abstractNumId w:val="19"/>
  </w:num>
  <w:num w:numId="15">
    <w:abstractNumId w:val="22"/>
  </w:num>
  <w:num w:numId="16">
    <w:abstractNumId w:val="4"/>
  </w:num>
  <w:num w:numId="17">
    <w:abstractNumId w:val="3"/>
  </w:num>
  <w:num w:numId="18">
    <w:abstractNumId w:val="0"/>
  </w:num>
  <w:num w:numId="19">
    <w:abstractNumId w:val="12"/>
  </w:num>
  <w:num w:numId="20">
    <w:abstractNumId w:val="27"/>
  </w:num>
  <w:num w:numId="21">
    <w:abstractNumId w:val="9"/>
  </w:num>
  <w:num w:numId="22">
    <w:abstractNumId w:val="26"/>
  </w:num>
  <w:num w:numId="23">
    <w:abstractNumId w:val="18"/>
  </w:num>
  <w:num w:numId="24">
    <w:abstractNumId w:val="7"/>
  </w:num>
  <w:num w:numId="25">
    <w:abstractNumId w:val="21"/>
  </w:num>
  <w:num w:numId="26">
    <w:abstractNumId w:val="16"/>
  </w:num>
  <w:num w:numId="27">
    <w:abstractNumId w:val="28"/>
  </w:num>
  <w:num w:numId="28">
    <w:abstractNumId w:val="31"/>
  </w:num>
  <w:num w:numId="29">
    <w:abstractNumId w:val="15"/>
  </w:num>
  <w:num w:numId="30">
    <w:abstractNumId w:val="30"/>
  </w:num>
  <w:num w:numId="31">
    <w:abstractNumId w:val="23"/>
  </w:num>
  <w:num w:numId="32">
    <w:abstractNumId w:val="15"/>
  </w:num>
  <w:num w:numId="33">
    <w:abstractNumId w:val="11"/>
  </w:num>
  <w:num w:numId="34">
    <w:abstractNumId w:val="32"/>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4"/>
  <w:defaultTabStop w:val="420"/>
  <w:drawingGridHorizontalSpacing w:val="100"/>
  <w:drawingGridVerticalSpacing w:val="156"/>
  <w:displayHorizontalDrawingGridEvery w:val="0"/>
  <w:displayVerticalDrawingGridEvery w:val="2"/>
  <w:characterSpacingControl w:val="compressPunctuation"/>
  <w:doNotValidateAgainstSchema/>
  <w:doNotDemarcateInvalidXml/>
  <w:hdrShapeDefaults>
    <o:shapedefaults v:ext="edit" spidmax="235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1255"/>
    <w:rsid w:val="000022EC"/>
    <w:rsid w:val="00002E09"/>
    <w:rsid w:val="00003965"/>
    <w:rsid w:val="00003EE6"/>
    <w:rsid w:val="000041CA"/>
    <w:rsid w:val="00005188"/>
    <w:rsid w:val="0001128B"/>
    <w:rsid w:val="00013BF8"/>
    <w:rsid w:val="00015041"/>
    <w:rsid w:val="000154D8"/>
    <w:rsid w:val="00017236"/>
    <w:rsid w:val="0001774B"/>
    <w:rsid w:val="000204F5"/>
    <w:rsid w:val="00024235"/>
    <w:rsid w:val="00030BFD"/>
    <w:rsid w:val="00032A8C"/>
    <w:rsid w:val="000333E1"/>
    <w:rsid w:val="000358D1"/>
    <w:rsid w:val="00035B12"/>
    <w:rsid w:val="00044943"/>
    <w:rsid w:val="000459CE"/>
    <w:rsid w:val="000459FD"/>
    <w:rsid w:val="00046CB4"/>
    <w:rsid w:val="000521B2"/>
    <w:rsid w:val="000527C0"/>
    <w:rsid w:val="000534A8"/>
    <w:rsid w:val="00053B35"/>
    <w:rsid w:val="000604D9"/>
    <w:rsid w:val="00060D4D"/>
    <w:rsid w:val="0006138C"/>
    <w:rsid w:val="00064903"/>
    <w:rsid w:val="000656C1"/>
    <w:rsid w:val="00065DA9"/>
    <w:rsid w:val="00065E2F"/>
    <w:rsid w:val="00067E9C"/>
    <w:rsid w:val="00077726"/>
    <w:rsid w:val="0008125E"/>
    <w:rsid w:val="000867C5"/>
    <w:rsid w:val="00086D92"/>
    <w:rsid w:val="00090678"/>
    <w:rsid w:val="00096F4F"/>
    <w:rsid w:val="000A1DBD"/>
    <w:rsid w:val="000A2362"/>
    <w:rsid w:val="000A429D"/>
    <w:rsid w:val="000A654D"/>
    <w:rsid w:val="000A73E3"/>
    <w:rsid w:val="000B3FFC"/>
    <w:rsid w:val="000B4D52"/>
    <w:rsid w:val="000B5A13"/>
    <w:rsid w:val="000B7C83"/>
    <w:rsid w:val="000B7DA9"/>
    <w:rsid w:val="000B7E86"/>
    <w:rsid w:val="000C112F"/>
    <w:rsid w:val="000C386B"/>
    <w:rsid w:val="000C5C59"/>
    <w:rsid w:val="000C79E5"/>
    <w:rsid w:val="000D0A8A"/>
    <w:rsid w:val="000D0CF6"/>
    <w:rsid w:val="000D2132"/>
    <w:rsid w:val="000D2BCE"/>
    <w:rsid w:val="000D4B3C"/>
    <w:rsid w:val="000D5006"/>
    <w:rsid w:val="000D6630"/>
    <w:rsid w:val="000D6AF0"/>
    <w:rsid w:val="000D6D26"/>
    <w:rsid w:val="000E18C2"/>
    <w:rsid w:val="000E2785"/>
    <w:rsid w:val="000E6149"/>
    <w:rsid w:val="000E66EA"/>
    <w:rsid w:val="000E6E6B"/>
    <w:rsid w:val="000E6FFE"/>
    <w:rsid w:val="000F0397"/>
    <w:rsid w:val="000F531C"/>
    <w:rsid w:val="000F7A00"/>
    <w:rsid w:val="000F7F33"/>
    <w:rsid w:val="00101879"/>
    <w:rsid w:val="001055B7"/>
    <w:rsid w:val="00105802"/>
    <w:rsid w:val="001067F8"/>
    <w:rsid w:val="00112175"/>
    <w:rsid w:val="001123E6"/>
    <w:rsid w:val="00116900"/>
    <w:rsid w:val="00120AD9"/>
    <w:rsid w:val="00121EFB"/>
    <w:rsid w:val="00123305"/>
    <w:rsid w:val="00124360"/>
    <w:rsid w:val="001265AC"/>
    <w:rsid w:val="00127E2B"/>
    <w:rsid w:val="001310D5"/>
    <w:rsid w:val="00131B37"/>
    <w:rsid w:val="00135BF5"/>
    <w:rsid w:val="00136DAD"/>
    <w:rsid w:val="001403DF"/>
    <w:rsid w:val="00140B77"/>
    <w:rsid w:val="001453A5"/>
    <w:rsid w:val="001506C0"/>
    <w:rsid w:val="0015252C"/>
    <w:rsid w:val="00153AA5"/>
    <w:rsid w:val="00157922"/>
    <w:rsid w:val="001605DF"/>
    <w:rsid w:val="00163471"/>
    <w:rsid w:val="001650E8"/>
    <w:rsid w:val="00166FF8"/>
    <w:rsid w:val="00170E28"/>
    <w:rsid w:val="00172A27"/>
    <w:rsid w:val="00175AD5"/>
    <w:rsid w:val="00175DBC"/>
    <w:rsid w:val="00176056"/>
    <w:rsid w:val="001818EB"/>
    <w:rsid w:val="001831DA"/>
    <w:rsid w:val="001852C4"/>
    <w:rsid w:val="00186CFE"/>
    <w:rsid w:val="0018798A"/>
    <w:rsid w:val="00190B7E"/>
    <w:rsid w:val="00191989"/>
    <w:rsid w:val="001A4BC7"/>
    <w:rsid w:val="001A6909"/>
    <w:rsid w:val="001A7150"/>
    <w:rsid w:val="001B1D71"/>
    <w:rsid w:val="001B4B1B"/>
    <w:rsid w:val="001B53DD"/>
    <w:rsid w:val="001B5431"/>
    <w:rsid w:val="001C3217"/>
    <w:rsid w:val="001C3A82"/>
    <w:rsid w:val="001C5D62"/>
    <w:rsid w:val="001D1266"/>
    <w:rsid w:val="001D1D42"/>
    <w:rsid w:val="001D2820"/>
    <w:rsid w:val="001D5256"/>
    <w:rsid w:val="001D5607"/>
    <w:rsid w:val="001D560E"/>
    <w:rsid w:val="001D67AA"/>
    <w:rsid w:val="001E1C06"/>
    <w:rsid w:val="001E2784"/>
    <w:rsid w:val="001E2E47"/>
    <w:rsid w:val="001E2F2F"/>
    <w:rsid w:val="001E726B"/>
    <w:rsid w:val="0020007C"/>
    <w:rsid w:val="00201E6B"/>
    <w:rsid w:val="00202903"/>
    <w:rsid w:val="00204C64"/>
    <w:rsid w:val="00211D73"/>
    <w:rsid w:val="002148E6"/>
    <w:rsid w:val="002168C5"/>
    <w:rsid w:val="0021778C"/>
    <w:rsid w:val="00223266"/>
    <w:rsid w:val="00225488"/>
    <w:rsid w:val="002307FB"/>
    <w:rsid w:val="00230914"/>
    <w:rsid w:val="00233192"/>
    <w:rsid w:val="0023479A"/>
    <w:rsid w:val="00235099"/>
    <w:rsid w:val="00236650"/>
    <w:rsid w:val="00247D36"/>
    <w:rsid w:val="00247F1B"/>
    <w:rsid w:val="002504D4"/>
    <w:rsid w:val="0025139C"/>
    <w:rsid w:val="0025288E"/>
    <w:rsid w:val="00252E0C"/>
    <w:rsid w:val="00257348"/>
    <w:rsid w:val="00262C76"/>
    <w:rsid w:val="002643E5"/>
    <w:rsid w:val="0026616F"/>
    <w:rsid w:val="00267799"/>
    <w:rsid w:val="00272588"/>
    <w:rsid w:val="00272AD1"/>
    <w:rsid w:val="0027650A"/>
    <w:rsid w:val="002812C2"/>
    <w:rsid w:val="00281F5A"/>
    <w:rsid w:val="002824DC"/>
    <w:rsid w:val="00284CF9"/>
    <w:rsid w:val="00284F5C"/>
    <w:rsid w:val="002900B9"/>
    <w:rsid w:val="002941F2"/>
    <w:rsid w:val="0029429B"/>
    <w:rsid w:val="00294944"/>
    <w:rsid w:val="00296112"/>
    <w:rsid w:val="002A2AE0"/>
    <w:rsid w:val="002A3A5E"/>
    <w:rsid w:val="002A72A4"/>
    <w:rsid w:val="002A77B8"/>
    <w:rsid w:val="002A7D2C"/>
    <w:rsid w:val="002B4A60"/>
    <w:rsid w:val="002B5D35"/>
    <w:rsid w:val="002B63C7"/>
    <w:rsid w:val="002B707D"/>
    <w:rsid w:val="002C1D39"/>
    <w:rsid w:val="002D2042"/>
    <w:rsid w:val="002D2E25"/>
    <w:rsid w:val="002D36AB"/>
    <w:rsid w:val="002D68B0"/>
    <w:rsid w:val="002D7620"/>
    <w:rsid w:val="002E7482"/>
    <w:rsid w:val="002F2FEA"/>
    <w:rsid w:val="002F3924"/>
    <w:rsid w:val="002F4A75"/>
    <w:rsid w:val="002F53EC"/>
    <w:rsid w:val="00301E8A"/>
    <w:rsid w:val="00303220"/>
    <w:rsid w:val="00303659"/>
    <w:rsid w:val="00305C70"/>
    <w:rsid w:val="003121C3"/>
    <w:rsid w:val="00313B61"/>
    <w:rsid w:val="0031445C"/>
    <w:rsid w:val="00315A34"/>
    <w:rsid w:val="003175F8"/>
    <w:rsid w:val="003216D5"/>
    <w:rsid w:val="003221FD"/>
    <w:rsid w:val="003250FE"/>
    <w:rsid w:val="00325C5A"/>
    <w:rsid w:val="00327BC0"/>
    <w:rsid w:val="00327E4D"/>
    <w:rsid w:val="00332E46"/>
    <w:rsid w:val="00334A0C"/>
    <w:rsid w:val="00340922"/>
    <w:rsid w:val="0034117F"/>
    <w:rsid w:val="0034478A"/>
    <w:rsid w:val="00345DC8"/>
    <w:rsid w:val="00345F97"/>
    <w:rsid w:val="00346B23"/>
    <w:rsid w:val="003512EB"/>
    <w:rsid w:val="003513B7"/>
    <w:rsid w:val="00352AB3"/>
    <w:rsid w:val="003547AD"/>
    <w:rsid w:val="0035736A"/>
    <w:rsid w:val="0036346F"/>
    <w:rsid w:val="0036521F"/>
    <w:rsid w:val="00365557"/>
    <w:rsid w:val="00365591"/>
    <w:rsid w:val="00370926"/>
    <w:rsid w:val="00372933"/>
    <w:rsid w:val="00373030"/>
    <w:rsid w:val="003813AD"/>
    <w:rsid w:val="00381EC3"/>
    <w:rsid w:val="00382896"/>
    <w:rsid w:val="00384751"/>
    <w:rsid w:val="003878CB"/>
    <w:rsid w:val="003903CF"/>
    <w:rsid w:val="00391DA4"/>
    <w:rsid w:val="00396B9F"/>
    <w:rsid w:val="00396D82"/>
    <w:rsid w:val="00396F5C"/>
    <w:rsid w:val="00397543"/>
    <w:rsid w:val="00397AA6"/>
    <w:rsid w:val="003A0B0B"/>
    <w:rsid w:val="003A0FE4"/>
    <w:rsid w:val="003A592B"/>
    <w:rsid w:val="003A63E9"/>
    <w:rsid w:val="003B10BC"/>
    <w:rsid w:val="003B2F9E"/>
    <w:rsid w:val="003B7A13"/>
    <w:rsid w:val="003B7C39"/>
    <w:rsid w:val="003C0758"/>
    <w:rsid w:val="003C09D2"/>
    <w:rsid w:val="003C14A0"/>
    <w:rsid w:val="003C3E0C"/>
    <w:rsid w:val="003C4A84"/>
    <w:rsid w:val="003C5802"/>
    <w:rsid w:val="003D10B1"/>
    <w:rsid w:val="003D21A3"/>
    <w:rsid w:val="003D32AD"/>
    <w:rsid w:val="003D33D6"/>
    <w:rsid w:val="003D3D7F"/>
    <w:rsid w:val="003E1056"/>
    <w:rsid w:val="003E117A"/>
    <w:rsid w:val="003E233A"/>
    <w:rsid w:val="003E25CE"/>
    <w:rsid w:val="003F1DBF"/>
    <w:rsid w:val="003F1DCD"/>
    <w:rsid w:val="003F476D"/>
    <w:rsid w:val="0040015F"/>
    <w:rsid w:val="0040582D"/>
    <w:rsid w:val="00412AF4"/>
    <w:rsid w:val="00415DDA"/>
    <w:rsid w:val="00425606"/>
    <w:rsid w:val="00430200"/>
    <w:rsid w:val="00432BE0"/>
    <w:rsid w:val="004354A7"/>
    <w:rsid w:val="00437856"/>
    <w:rsid w:val="0044141D"/>
    <w:rsid w:val="00445063"/>
    <w:rsid w:val="0044558C"/>
    <w:rsid w:val="00446032"/>
    <w:rsid w:val="00446CDC"/>
    <w:rsid w:val="00451613"/>
    <w:rsid w:val="00453BC8"/>
    <w:rsid w:val="00455B56"/>
    <w:rsid w:val="00455DEB"/>
    <w:rsid w:val="00462F43"/>
    <w:rsid w:val="004700F0"/>
    <w:rsid w:val="00473A81"/>
    <w:rsid w:val="004740FB"/>
    <w:rsid w:val="00474C1B"/>
    <w:rsid w:val="00476817"/>
    <w:rsid w:val="00476C9B"/>
    <w:rsid w:val="00477E07"/>
    <w:rsid w:val="004804E7"/>
    <w:rsid w:val="00480C13"/>
    <w:rsid w:val="00482E3C"/>
    <w:rsid w:val="00483434"/>
    <w:rsid w:val="00485D27"/>
    <w:rsid w:val="004869F5"/>
    <w:rsid w:val="00487B80"/>
    <w:rsid w:val="00490A78"/>
    <w:rsid w:val="00492AF6"/>
    <w:rsid w:val="00494D81"/>
    <w:rsid w:val="00496D8C"/>
    <w:rsid w:val="00497D3B"/>
    <w:rsid w:val="004A2C91"/>
    <w:rsid w:val="004A62CF"/>
    <w:rsid w:val="004A772D"/>
    <w:rsid w:val="004A7ACA"/>
    <w:rsid w:val="004B1B32"/>
    <w:rsid w:val="004B3404"/>
    <w:rsid w:val="004B6BE3"/>
    <w:rsid w:val="004C318D"/>
    <w:rsid w:val="004D0066"/>
    <w:rsid w:val="004E0E98"/>
    <w:rsid w:val="004E3F0A"/>
    <w:rsid w:val="004E537D"/>
    <w:rsid w:val="004E6193"/>
    <w:rsid w:val="004E62C9"/>
    <w:rsid w:val="004E65F0"/>
    <w:rsid w:val="004E6ABE"/>
    <w:rsid w:val="004E728F"/>
    <w:rsid w:val="004F66FD"/>
    <w:rsid w:val="004F68DA"/>
    <w:rsid w:val="004F6AC4"/>
    <w:rsid w:val="00500009"/>
    <w:rsid w:val="00500D79"/>
    <w:rsid w:val="00505364"/>
    <w:rsid w:val="00505D98"/>
    <w:rsid w:val="00506E4B"/>
    <w:rsid w:val="00510019"/>
    <w:rsid w:val="00512BE1"/>
    <w:rsid w:val="005138B7"/>
    <w:rsid w:val="005259DB"/>
    <w:rsid w:val="0052693E"/>
    <w:rsid w:val="005276C3"/>
    <w:rsid w:val="005305AC"/>
    <w:rsid w:val="0053115B"/>
    <w:rsid w:val="00532347"/>
    <w:rsid w:val="0053334F"/>
    <w:rsid w:val="00534CD9"/>
    <w:rsid w:val="0054217E"/>
    <w:rsid w:val="005424FF"/>
    <w:rsid w:val="00543341"/>
    <w:rsid w:val="00543EE7"/>
    <w:rsid w:val="00546091"/>
    <w:rsid w:val="0054760D"/>
    <w:rsid w:val="0055183E"/>
    <w:rsid w:val="00551D24"/>
    <w:rsid w:val="00553FAC"/>
    <w:rsid w:val="00555A9E"/>
    <w:rsid w:val="005567A7"/>
    <w:rsid w:val="00556CAC"/>
    <w:rsid w:val="0055752C"/>
    <w:rsid w:val="005575EC"/>
    <w:rsid w:val="005608D1"/>
    <w:rsid w:val="00560E9E"/>
    <w:rsid w:val="005612F4"/>
    <w:rsid w:val="00561FA2"/>
    <w:rsid w:val="0056377A"/>
    <w:rsid w:val="00565D3E"/>
    <w:rsid w:val="00566BE1"/>
    <w:rsid w:val="00566D9D"/>
    <w:rsid w:val="005703AE"/>
    <w:rsid w:val="00571A4B"/>
    <w:rsid w:val="00571AF6"/>
    <w:rsid w:val="00571F85"/>
    <w:rsid w:val="005740AD"/>
    <w:rsid w:val="00574753"/>
    <w:rsid w:val="00575AF1"/>
    <w:rsid w:val="00577F72"/>
    <w:rsid w:val="00580502"/>
    <w:rsid w:val="0058162E"/>
    <w:rsid w:val="005823B9"/>
    <w:rsid w:val="0058663F"/>
    <w:rsid w:val="00586F89"/>
    <w:rsid w:val="00590171"/>
    <w:rsid w:val="00591DD1"/>
    <w:rsid w:val="005944E7"/>
    <w:rsid w:val="0059530F"/>
    <w:rsid w:val="00596829"/>
    <w:rsid w:val="005A6E41"/>
    <w:rsid w:val="005B0522"/>
    <w:rsid w:val="005B0C7A"/>
    <w:rsid w:val="005B2764"/>
    <w:rsid w:val="005B636E"/>
    <w:rsid w:val="005B698A"/>
    <w:rsid w:val="005B782C"/>
    <w:rsid w:val="005C004E"/>
    <w:rsid w:val="005C0902"/>
    <w:rsid w:val="005C1266"/>
    <w:rsid w:val="005C21A0"/>
    <w:rsid w:val="005C2DEF"/>
    <w:rsid w:val="005C3373"/>
    <w:rsid w:val="005C4AB6"/>
    <w:rsid w:val="005D0102"/>
    <w:rsid w:val="005D4CEC"/>
    <w:rsid w:val="005E0743"/>
    <w:rsid w:val="005E0F27"/>
    <w:rsid w:val="005E1EC6"/>
    <w:rsid w:val="005E343C"/>
    <w:rsid w:val="005E4806"/>
    <w:rsid w:val="005E7258"/>
    <w:rsid w:val="005F489F"/>
    <w:rsid w:val="00600B6E"/>
    <w:rsid w:val="006029F9"/>
    <w:rsid w:val="00607046"/>
    <w:rsid w:val="0060721D"/>
    <w:rsid w:val="006210AB"/>
    <w:rsid w:val="00622E6B"/>
    <w:rsid w:val="0062508D"/>
    <w:rsid w:val="00625870"/>
    <w:rsid w:val="00626551"/>
    <w:rsid w:val="00626AA5"/>
    <w:rsid w:val="00631EF2"/>
    <w:rsid w:val="00632898"/>
    <w:rsid w:val="006329E1"/>
    <w:rsid w:val="00632D0F"/>
    <w:rsid w:val="00634391"/>
    <w:rsid w:val="0063722B"/>
    <w:rsid w:val="0064031E"/>
    <w:rsid w:val="006430F3"/>
    <w:rsid w:val="00644470"/>
    <w:rsid w:val="00646134"/>
    <w:rsid w:val="00646FBF"/>
    <w:rsid w:val="0064717C"/>
    <w:rsid w:val="00647CE9"/>
    <w:rsid w:val="00650312"/>
    <w:rsid w:val="006507AD"/>
    <w:rsid w:val="00650FC1"/>
    <w:rsid w:val="0065297B"/>
    <w:rsid w:val="006533D0"/>
    <w:rsid w:val="00653B37"/>
    <w:rsid w:val="00657EBA"/>
    <w:rsid w:val="006600AA"/>
    <w:rsid w:val="00660601"/>
    <w:rsid w:val="006629D3"/>
    <w:rsid w:val="006649AD"/>
    <w:rsid w:val="006704A5"/>
    <w:rsid w:val="00672731"/>
    <w:rsid w:val="00674FA3"/>
    <w:rsid w:val="00676B19"/>
    <w:rsid w:val="006800C7"/>
    <w:rsid w:val="00681345"/>
    <w:rsid w:val="00681A09"/>
    <w:rsid w:val="00681A91"/>
    <w:rsid w:val="00682385"/>
    <w:rsid w:val="0068464F"/>
    <w:rsid w:val="006848E1"/>
    <w:rsid w:val="0069086A"/>
    <w:rsid w:val="00691D6D"/>
    <w:rsid w:val="00693096"/>
    <w:rsid w:val="00696254"/>
    <w:rsid w:val="006A3087"/>
    <w:rsid w:val="006B017D"/>
    <w:rsid w:val="006B0A63"/>
    <w:rsid w:val="006B0C3E"/>
    <w:rsid w:val="006B1480"/>
    <w:rsid w:val="006B3DAA"/>
    <w:rsid w:val="006B3FB3"/>
    <w:rsid w:val="006B4C8A"/>
    <w:rsid w:val="006B6EEF"/>
    <w:rsid w:val="006B75F3"/>
    <w:rsid w:val="006C0A26"/>
    <w:rsid w:val="006C0DC1"/>
    <w:rsid w:val="006C4236"/>
    <w:rsid w:val="006C4E0B"/>
    <w:rsid w:val="006C5FE6"/>
    <w:rsid w:val="006C6042"/>
    <w:rsid w:val="006C62E8"/>
    <w:rsid w:val="006C657B"/>
    <w:rsid w:val="006C6C56"/>
    <w:rsid w:val="006C7341"/>
    <w:rsid w:val="006D023C"/>
    <w:rsid w:val="006D0342"/>
    <w:rsid w:val="006D1649"/>
    <w:rsid w:val="006D4E96"/>
    <w:rsid w:val="006E00B8"/>
    <w:rsid w:val="006E1E00"/>
    <w:rsid w:val="006F1D50"/>
    <w:rsid w:val="006F1EFA"/>
    <w:rsid w:val="006F3EFF"/>
    <w:rsid w:val="006F5969"/>
    <w:rsid w:val="00703649"/>
    <w:rsid w:val="00703688"/>
    <w:rsid w:val="007047F5"/>
    <w:rsid w:val="007062DC"/>
    <w:rsid w:val="00707DCA"/>
    <w:rsid w:val="00713EDF"/>
    <w:rsid w:val="00714008"/>
    <w:rsid w:val="007205A4"/>
    <w:rsid w:val="007358DD"/>
    <w:rsid w:val="00735A07"/>
    <w:rsid w:val="0074150C"/>
    <w:rsid w:val="00741685"/>
    <w:rsid w:val="0074191A"/>
    <w:rsid w:val="007420B8"/>
    <w:rsid w:val="00742F3F"/>
    <w:rsid w:val="007443CC"/>
    <w:rsid w:val="00745316"/>
    <w:rsid w:val="00750ACB"/>
    <w:rsid w:val="007510A7"/>
    <w:rsid w:val="00754738"/>
    <w:rsid w:val="00756519"/>
    <w:rsid w:val="007579A1"/>
    <w:rsid w:val="00757E6D"/>
    <w:rsid w:val="00762256"/>
    <w:rsid w:val="00763E1F"/>
    <w:rsid w:val="0076753B"/>
    <w:rsid w:val="007675CA"/>
    <w:rsid w:val="007678D4"/>
    <w:rsid w:val="00772463"/>
    <w:rsid w:val="00772A0F"/>
    <w:rsid w:val="00774D7E"/>
    <w:rsid w:val="007761C3"/>
    <w:rsid w:val="00777255"/>
    <w:rsid w:val="00781090"/>
    <w:rsid w:val="0078159C"/>
    <w:rsid w:val="00782369"/>
    <w:rsid w:val="007828F7"/>
    <w:rsid w:val="0078423B"/>
    <w:rsid w:val="00784CC3"/>
    <w:rsid w:val="00785AF2"/>
    <w:rsid w:val="00785C93"/>
    <w:rsid w:val="00787A95"/>
    <w:rsid w:val="0079121D"/>
    <w:rsid w:val="00794C6A"/>
    <w:rsid w:val="00795483"/>
    <w:rsid w:val="007A1CAD"/>
    <w:rsid w:val="007A5194"/>
    <w:rsid w:val="007A550A"/>
    <w:rsid w:val="007A5DCB"/>
    <w:rsid w:val="007B261C"/>
    <w:rsid w:val="007B35C8"/>
    <w:rsid w:val="007B66FA"/>
    <w:rsid w:val="007B79D4"/>
    <w:rsid w:val="007C2858"/>
    <w:rsid w:val="007C2DC3"/>
    <w:rsid w:val="007C3F74"/>
    <w:rsid w:val="007C4FAB"/>
    <w:rsid w:val="007C5A64"/>
    <w:rsid w:val="007C5AB8"/>
    <w:rsid w:val="007C5BB8"/>
    <w:rsid w:val="007C606C"/>
    <w:rsid w:val="007D0DA6"/>
    <w:rsid w:val="007D24D8"/>
    <w:rsid w:val="007D5D75"/>
    <w:rsid w:val="007E7B18"/>
    <w:rsid w:val="007E7D74"/>
    <w:rsid w:val="007F0503"/>
    <w:rsid w:val="007F0C9C"/>
    <w:rsid w:val="007F4D4D"/>
    <w:rsid w:val="007F56E2"/>
    <w:rsid w:val="007F5BA0"/>
    <w:rsid w:val="0080322A"/>
    <w:rsid w:val="00803285"/>
    <w:rsid w:val="008040AB"/>
    <w:rsid w:val="008056F3"/>
    <w:rsid w:val="0080636B"/>
    <w:rsid w:val="0080775E"/>
    <w:rsid w:val="00812EE6"/>
    <w:rsid w:val="008140D0"/>
    <w:rsid w:val="00815EEB"/>
    <w:rsid w:val="0082050E"/>
    <w:rsid w:val="008209E0"/>
    <w:rsid w:val="00820A93"/>
    <w:rsid w:val="00822A68"/>
    <w:rsid w:val="00823904"/>
    <w:rsid w:val="008255E9"/>
    <w:rsid w:val="008256AD"/>
    <w:rsid w:val="00827684"/>
    <w:rsid w:val="00827D8D"/>
    <w:rsid w:val="008301E9"/>
    <w:rsid w:val="00834049"/>
    <w:rsid w:val="008416F3"/>
    <w:rsid w:val="0084243F"/>
    <w:rsid w:val="0084292C"/>
    <w:rsid w:val="00843C96"/>
    <w:rsid w:val="008508CE"/>
    <w:rsid w:val="00853DFE"/>
    <w:rsid w:val="008567F2"/>
    <w:rsid w:val="0086004D"/>
    <w:rsid w:val="00860A5B"/>
    <w:rsid w:val="0086197A"/>
    <w:rsid w:val="0086278E"/>
    <w:rsid w:val="00863540"/>
    <w:rsid w:val="00863A5A"/>
    <w:rsid w:val="00863D1B"/>
    <w:rsid w:val="00864266"/>
    <w:rsid w:val="0086443A"/>
    <w:rsid w:val="008658B0"/>
    <w:rsid w:val="00872BAA"/>
    <w:rsid w:val="008732EC"/>
    <w:rsid w:val="00873816"/>
    <w:rsid w:val="00877902"/>
    <w:rsid w:val="00877B21"/>
    <w:rsid w:val="00887065"/>
    <w:rsid w:val="008921CE"/>
    <w:rsid w:val="00892480"/>
    <w:rsid w:val="00892D4D"/>
    <w:rsid w:val="00892EE3"/>
    <w:rsid w:val="00893FD0"/>
    <w:rsid w:val="008952A3"/>
    <w:rsid w:val="00895362"/>
    <w:rsid w:val="00895824"/>
    <w:rsid w:val="00896A6B"/>
    <w:rsid w:val="008A0457"/>
    <w:rsid w:val="008A0C7D"/>
    <w:rsid w:val="008A3BF7"/>
    <w:rsid w:val="008A4FBB"/>
    <w:rsid w:val="008A5C8F"/>
    <w:rsid w:val="008B1415"/>
    <w:rsid w:val="008B1B54"/>
    <w:rsid w:val="008B34D4"/>
    <w:rsid w:val="008B34FD"/>
    <w:rsid w:val="008B4AC6"/>
    <w:rsid w:val="008B516D"/>
    <w:rsid w:val="008B6831"/>
    <w:rsid w:val="008B6919"/>
    <w:rsid w:val="008D072C"/>
    <w:rsid w:val="008D1DEE"/>
    <w:rsid w:val="008D2189"/>
    <w:rsid w:val="008D2D82"/>
    <w:rsid w:val="008D4CE1"/>
    <w:rsid w:val="008D5B78"/>
    <w:rsid w:val="008E1162"/>
    <w:rsid w:val="008E2821"/>
    <w:rsid w:val="008E2D20"/>
    <w:rsid w:val="008E4858"/>
    <w:rsid w:val="008E49DC"/>
    <w:rsid w:val="008F014D"/>
    <w:rsid w:val="00903B9E"/>
    <w:rsid w:val="00903DCD"/>
    <w:rsid w:val="00904011"/>
    <w:rsid w:val="0090446D"/>
    <w:rsid w:val="00904BC0"/>
    <w:rsid w:val="00904E98"/>
    <w:rsid w:val="00904FD3"/>
    <w:rsid w:val="009055DF"/>
    <w:rsid w:val="009058AE"/>
    <w:rsid w:val="00906ECA"/>
    <w:rsid w:val="009131DA"/>
    <w:rsid w:val="0091506B"/>
    <w:rsid w:val="00915341"/>
    <w:rsid w:val="00920350"/>
    <w:rsid w:val="00920EAF"/>
    <w:rsid w:val="009213E9"/>
    <w:rsid w:val="00923D28"/>
    <w:rsid w:val="00924237"/>
    <w:rsid w:val="009259CD"/>
    <w:rsid w:val="00925EC3"/>
    <w:rsid w:val="0092741C"/>
    <w:rsid w:val="00927E56"/>
    <w:rsid w:val="0093291B"/>
    <w:rsid w:val="00935084"/>
    <w:rsid w:val="00935733"/>
    <w:rsid w:val="00937EC5"/>
    <w:rsid w:val="0094160C"/>
    <w:rsid w:val="00943496"/>
    <w:rsid w:val="00944011"/>
    <w:rsid w:val="0094589B"/>
    <w:rsid w:val="00946B23"/>
    <w:rsid w:val="00946DD3"/>
    <w:rsid w:val="009477C3"/>
    <w:rsid w:val="00951D16"/>
    <w:rsid w:val="009541B1"/>
    <w:rsid w:val="0095426E"/>
    <w:rsid w:val="00954675"/>
    <w:rsid w:val="009610CB"/>
    <w:rsid w:val="00964DC5"/>
    <w:rsid w:val="00965500"/>
    <w:rsid w:val="00965AD5"/>
    <w:rsid w:val="009668DC"/>
    <w:rsid w:val="00966C4F"/>
    <w:rsid w:val="00966ED3"/>
    <w:rsid w:val="009711D8"/>
    <w:rsid w:val="00972B8F"/>
    <w:rsid w:val="00976A49"/>
    <w:rsid w:val="0097704F"/>
    <w:rsid w:val="0097761F"/>
    <w:rsid w:val="00980DF9"/>
    <w:rsid w:val="00984D31"/>
    <w:rsid w:val="009877EC"/>
    <w:rsid w:val="0099416A"/>
    <w:rsid w:val="00997105"/>
    <w:rsid w:val="009A12F2"/>
    <w:rsid w:val="009A2AB3"/>
    <w:rsid w:val="009A30EA"/>
    <w:rsid w:val="009A31CF"/>
    <w:rsid w:val="009A35D9"/>
    <w:rsid w:val="009A3FB8"/>
    <w:rsid w:val="009A46C3"/>
    <w:rsid w:val="009A506B"/>
    <w:rsid w:val="009A6954"/>
    <w:rsid w:val="009B0431"/>
    <w:rsid w:val="009B1C1F"/>
    <w:rsid w:val="009B1D2F"/>
    <w:rsid w:val="009B3C9F"/>
    <w:rsid w:val="009B495E"/>
    <w:rsid w:val="009B5E8A"/>
    <w:rsid w:val="009B6AAE"/>
    <w:rsid w:val="009C04E7"/>
    <w:rsid w:val="009C303D"/>
    <w:rsid w:val="009C340B"/>
    <w:rsid w:val="009C4FB7"/>
    <w:rsid w:val="009D23AB"/>
    <w:rsid w:val="009D4A16"/>
    <w:rsid w:val="009D638D"/>
    <w:rsid w:val="009E1BF4"/>
    <w:rsid w:val="009E4600"/>
    <w:rsid w:val="009E6E44"/>
    <w:rsid w:val="009E7089"/>
    <w:rsid w:val="009F1398"/>
    <w:rsid w:val="009F579B"/>
    <w:rsid w:val="009F61FB"/>
    <w:rsid w:val="009F68C6"/>
    <w:rsid w:val="009F7683"/>
    <w:rsid w:val="009F7D5E"/>
    <w:rsid w:val="00A002F9"/>
    <w:rsid w:val="00A0146A"/>
    <w:rsid w:val="00A03750"/>
    <w:rsid w:val="00A03FEF"/>
    <w:rsid w:val="00A046BB"/>
    <w:rsid w:val="00A05946"/>
    <w:rsid w:val="00A114CF"/>
    <w:rsid w:val="00A15397"/>
    <w:rsid w:val="00A168D4"/>
    <w:rsid w:val="00A2053C"/>
    <w:rsid w:val="00A20D38"/>
    <w:rsid w:val="00A21D31"/>
    <w:rsid w:val="00A26E4F"/>
    <w:rsid w:val="00A2772C"/>
    <w:rsid w:val="00A309A3"/>
    <w:rsid w:val="00A32391"/>
    <w:rsid w:val="00A34CD0"/>
    <w:rsid w:val="00A3658D"/>
    <w:rsid w:val="00A37EA8"/>
    <w:rsid w:val="00A40B52"/>
    <w:rsid w:val="00A44880"/>
    <w:rsid w:val="00A45C56"/>
    <w:rsid w:val="00A46536"/>
    <w:rsid w:val="00A51C22"/>
    <w:rsid w:val="00A530A1"/>
    <w:rsid w:val="00A557D5"/>
    <w:rsid w:val="00A60A25"/>
    <w:rsid w:val="00A61368"/>
    <w:rsid w:val="00A630D0"/>
    <w:rsid w:val="00A6374F"/>
    <w:rsid w:val="00A64B4C"/>
    <w:rsid w:val="00A65115"/>
    <w:rsid w:val="00A6769E"/>
    <w:rsid w:val="00A7070D"/>
    <w:rsid w:val="00A735CF"/>
    <w:rsid w:val="00A7641B"/>
    <w:rsid w:val="00A76EAB"/>
    <w:rsid w:val="00A77E47"/>
    <w:rsid w:val="00A82EC3"/>
    <w:rsid w:val="00A83C2C"/>
    <w:rsid w:val="00A9266F"/>
    <w:rsid w:val="00A95108"/>
    <w:rsid w:val="00A97C8F"/>
    <w:rsid w:val="00AA1B04"/>
    <w:rsid w:val="00AA1E30"/>
    <w:rsid w:val="00AA4FBA"/>
    <w:rsid w:val="00AA5B5D"/>
    <w:rsid w:val="00AA5EF7"/>
    <w:rsid w:val="00AA78B5"/>
    <w:rsid w:val="00AB04C3"/>
    <w:rsid w:val="00AB1B54"/>
    <w:rsid w:val="00AB2073"/>
    <w:rsid w:val="00AB21D3"/>
    <w:rsid w:val="00AB7151"/>
    <w:rsid w:val="00AB76E3"/>
    <w:rsid w:val="00AC0091"/>
    <w:rsid w:val="00AC300E"/>
    <w:rsid w:val="00AC5350"/>
    <w:rsid w:val="00AD2220"/>
    <w:rsid w:val="00AD24DC"/>
    <w:rsid w:val="00AD4073"/>
    <w:rsid w:val="00AD4995"/>
    <w:rsid w:val="00AD6EE7"/>
    <w:rsid w:val="00AE247C"/>
    <w:rsid w:val="00AE62A0"/>
    <w:rsid w:val="00AE7AF8"/>
    <w:rsid w:val="00AF243C"/>
    <w:rsid w:val="00AF25FB"/>
    <w:rsid w:val="00AF34EF"/>
    <w:rsid w:val="00AF6DBD"/>
    <w:rsid w:val="00AF7495"/>
    <w:rsid w:val="00B010AB"/>
    <w:rsid w:val="00B02161"/>
    <w:rsid w:val="00B1509C"/>
    <w:rsid w:val="00B161C9"/>
    <w:rsid w:val="00B169E3"/>
    <w:rsid w:val="00B16EFA"/>
    <w:rsid w:val="00B2013A"/>
    <w:rsid w:val="00B241E9"/>
    <w:rsid w:val="00B247BC"/>
    <w:rsid w:val="00B2658B"/>
    <w:rsid w:val="00B267BC"/>
    <w:rsid w:val="00B27E9E"/>
    <w:rsid w:val="00B310B4"/>
    <w:rsid w:val="00B31DB7"/>
    <w:rsid w:val="00B324BE"/>
    <w:rsid w:val="00B33EF3"/>
    <w:rsid w:val="00B359D2"/>
    <w:rsid w:val="00B36FFB"/>
    <w:rsid w:val="00B37202"/>
    <w:rsid w:val="00B37EBB"/>
    <w:rsid w:val="00B41516"/>
    <w:rsid w:val="00B42CCA"/>
    <w:rsid w:val="00B4554F"/>
    <w:rsid w:val="00B473B6"/>
    <w:rsid w:val="00B506B0"/>
    <w:rsid w:val="00B529C5"/>
    <w:rsid w:val="00B53049"/>
    <w:rsid w:val="00B532FF"/>
    <w:rsid w:val="00B55276"/>
    <w:rsid w:val="00B55968"/>
    <w:rsid w:val="00B57D36"/>
    <w:rsid w:val="00B60715"/>
    <w:rsid w:val="00B60980"/>
    <w:rsid w:val="00B60FC4"/>
    <w:rsid w:val="00B62083"/>
    <w:rsid w:val="00B6284D"/>
    <w:rsid w:val="00B62FE5"/>
    <w:rsid w:val="00B66A87"/>
    <w:rsid w:val="00B67AFD"/>
    <w:rsid w:val="00B67C25"/>
    <w:rsid w:val="00B67C72"/>
    <w:rsid w:val="00B72C6F"/>
    <w:rsid w:val="00B744B4"/>
    <w:rsid w:val="00B760F7"/>
    <w:rsid w:val="00B761D8"/>
    <w:rsid w:val="00B76A99"/>
    <w:rsid w:val="00B77585"/>
    <w:rsid w:val="00B77AFC"/>
    <w:rsid w:val="00B8010E"/>
    <w:rsid w:val="00B80151"/>
    <w:rsid w:val="00B80C46"/>
    <w:rsid w:val="00B82F9D"/>
    <w:rsid w:val="00B82FC4"/>
    <w:rsid w:val="00B8419F"/>
    <w:rsid w:val="00B866F1"/>
    <w:rsid w:val="00B86DE3"/>
    <w:rsid w:val="00BA1C37"/>
    <w:rsid w:val="00BA6EBE"/>
    <w:rsid w:val="00BB3F52"/>
    <w:rsid w:val="00BB44D9"/>
    <w:rsid w:val="00BB473B"/>
    <w:rsid w:val="00BB60D3"/>
    <w:rsid w:val="00BC1C25"/>
    <w:rsid w:val="00BC57F1"/>
    <w:rsid w:val="00BC6DAE"/>
    <w:rsid w:val="00BC7078"/>
    <w:rsid w:val="00BD22F1"/>
    <w:rsid w:val="00BD4046"/>
    <w:rsid w:val="00BD69B0"/>
    <w:rsid w:val="00BE0D56"/>
    <w:rsid w:val="00BE1C39"/>
    <w:rsid w:val="00BE37D8"/>
    <w:rsid w:val="00BE656F"/>
    <w:rsid w:val="00BF3166"/>
    <w:rsid w:val="00BF5C4B"/>
    <w:rsid w:val="00BF675D"/>
    <w:rsid w:val="00BF6CD7"/>
    <w:rsid w:val="00BF7878"/>
    <w:rsid w:val="00BF7B1C"/>
    <w:rsid w:val="00C04C9A"/>
    <w:rsid w:val="00C0676F"/>
    <w:rsid w:val="00C067EE"/>
    <w:rsid w:val="00C0718F"/>
    <w:rsid w:val="00C07606"/>
    <w:rsid w:val="00C07E4B"/>
    <w:rsid w:val="00C11C0C"/>
    <w:rsid w:val="00C1295F"/>
    <w:rsid w:val="00C13287"/>
    <w:rsid w:val="00C14583"/>
    <w:rsid w:val="00C17927"/>
    <w:rsid w:val="00C228CC"/>
    <w:rsid w:val="00C25CAD"/>
    <w:rsid w:val="00C32B36"/>
    <w:rsid w:val="00C338A6"/>
    <w:rsid w:val="00C34429"/>
    <w:rsid w:val="00C3798A"/>
    <w:rsid w:val="00C379D9"/>
    <w:rsid w:val="00C413CD"/>
    <w:rsid w:val="00C41A6B"/>
    <w:rsid w:val="00C41B24"/>
    <w:rsid w:val="00C446F1"/>
    <w:rsid w:val="00C45A41"/>
    <w:rsid w:val="00C46B9F"/>
    <w:rsid w:val="00C50D73"/>
    <w:rsid w:val="00C55E9F"/>
    <w:rsid w:val="00C566EB"/>
    <w:rsid w:val="00C57A09"/>
    <w:rsid w:val="00C6067B"/>
    <w:rsid w:val="00C61D99"/>
    <w:rsid w:val="00C62426"/>
    <w:rsid w:val="00C63A62"/>
    <w:rsid w:val="00C64ADB"/>
    <w:rsid w:val="00C6682F"/>
    <w:rsid w:val="00C66B37"/>
    <w:rsid w:val="00C6727D"/>
    <w:rsid w:val="00C71692"/>
    <w:rsid w:val="00C727B5"/>
    <w:rsid w:val="00C73FB3"/>
    <w:rsid w:val="00C77E82"/>
    <w:rsid w:val="00C8004C"/>
    <w:rsid w:val="00C80679"/>
    <w:rsid w:val="00C807B4"/>
    <w:rsid w:val="00C86AFB"/>
    <w:rsid w:val="00C90DA7"/>
    <w:rsid w:val="00C90EF3"/>
    <w:rsid w:val="00C917E2"/>
    <w:rsid w:val="00C91B82"/>
    <w:rsid w:val="00C9365E"/>
    <w:rsid w:val="00C9516E"/>
    <w:rsid w:val="00C95AFF"/>
    <w:rsid w:val="00C97022"/>
    <w:rsid w:val="00C9761F"/>
    <w:rsid w:val="00C97910"/>
    <w:rsid w:val="00CA1F7C"/>
    <w:rsid w:val="00CA3282"/>
    <w:rsid w:val="00CA6705"/>
    <w:rsid w:val="00CB2547"/>
    <w:rsid w:val="00CB26EA"/>
    <w:rsid w:val="00CB2DF2"/>
    <w:rsid w:val="00CC102A"/>
    <w:rsid w:val="00CC2EF5"/>
    <w:rsid w:val="00CC3BD1"/>
    <w:rsid w:val="00CC7A86"/>
    <w:rsid w:val="00CD4DF1"/>
    <w:rsid w:val="00CD54E0"/>
    <w:rsid w:val="00CE0426"/>
    <w:rsid w:val="00CE0BAD"/>
    <w:rsid w:val="00CE0C6F"/>
    <w:rsid w:val="00CE4A13"/>
    <w:rsid w:val="00CE4F89"/>
    <w:rsid w:val="00CE66E0"/>
    <w:rsid w:val="00CE6AEC"/>
    <w:rsid w:val="00CE71CD"/>
    <w:rsid w:val="00CE725F"/>
    <w:rsid w:val="00CF531A"/>
    <w:rsid w:val="00D00553"/>
    <w:rsid w:val="00D00CD9"/>
    <w:rsid w:val="00D00DAC"/>
    <w:rsid w:val="00D015CC"/>
    <w:rsid w:val="00D01C03"/>
    <w:rsid w:val="00D0388E"/>
    <w:rsid w:val="00D05A13"/>
    <w:rsid w:val="00D07157"/>
    <w:rsid w:val="00D10A3B"/>
    <w:rsid w:val="00D11C04"/>
    <w:rsid w:val="00D12C85"/>
    <w:rsid w:val="00D249BA"/>
    <w:rsid w:val="00D276DC"/>
    <w:rsid w:val="00D30DF2"/>
    <w:rsid w:val="00D316AC"/>
    <w:rsid w:val="00D34519"/>
    <w:rsid w:val="00D414A0"/>
    <w:rsid w:val="00D41DFD"/>
    <w:rsid w:val="00D4221E"/>
    <w:rsid w:val="00D423DC"/>
    <w:rsid w:val="00D43606"/>
    <w:rsid w:val="00D436AE"/>
    <w:rsid w:val="00D50CA8"/>
    <w:rsid w:val="00D51BB9"/>
    <w:rsid w:val="00D51E82"/>
    <w:rsid w:val="00D541F5"/>
    <w:rsid w:val="00D64206"/>
    <w:rsid w:val="00D65A56"/>
    <w:rsid w:val="00D66F9B"/>
    <w:rsid w:val="00D67144"/>
    <w:rsid w:val="00D67217"/>
    <w:rsid w:val="00D67373"/>
    <w:rsid w:val="00D72F6F"/>
    <w:rsid w:val="00D744DF"/>
    <w:rsid w:val="00D74AF8"/>
    <w:rsid w:val="00D80857"/>
    <w:rsid w:val="00D81DB5"/>
    <w:rsid w:val="00D81E20"/>
    <w:rsid w:val="00D81FFE"/>
    <w:rsid w:val="00D82087"/>
    <w:rsid w:val="00D8251E"/>
    <w:rsid w:val="00D8275F"/>
    <w:rsid w:val="00D82B1A"/>
    <w:rsid w:val="00D8356F"/>
    <w:rsid w:val="00D86A1C"/>
    <w:rsid w:val="00D930B5"/>
    <w:rsid w:val="00DA2291"/>
    <w:rsid w:val="00DA22A4"/>
    <w:rsid w:val="00DA29BD"/>
    <w:rsid w:val="00DA2EFA"/>
    <w:rsid w:val="00DA4F89"/>
    <w:rsid w:val="00DB37A3"/>
    <w:rsid w:val="00DB37B0"/>
    <w:rsid w:val="00DB38DA"/>
    <w:rsid w:val="00DB574D"/>
    <w:rsid w:val="00DC1FA2"/>
    <w:rsid w:val="00DC5A8F"/>
    <w:rsid w:val="00DD18F5"/>
    <w:rsid w:val="00DD1BAB"/>
    <w:rsid w:val="00DD3B8E"/>
    <w:rsid w:val="00DD42E0"/>
    <w:rsid w:val="00DD4E09"/>
    <w:rsid w:val="00DD680D"/>
    <w:rsid w:val="00DE2060"/>
    <w:rsid w:val="00DE3308"/>
    <w:rsid w:val="00DE3B63"/>
    <w:rsid w:val="00DE74DE"/>
    <w:rsid w:val="00DE7972"/>
    <w:rsid w:val="00DE7DC4"/>
    <w:rsid w:val="00DF0A6D"/>
    <w:rsid w:val="00DF3DB4"/>
    <w:rsid w:val="00DF769C"/>
    <w:rsid w:val="00DF7A07"/>
    <w:rsid w:val="00E006B4"/>
    <w:rsid w:val="00E03A06"/>
    <w:rsid w:val="00E04535"/>
    <w:rsid w:val="00E045C4"/>
    <w:rsid w:val="00E06716"/>
    <w:rsid w:val="00E07841"/>
    <w:rsid w:val="00E10EA2"/>
    <w:rsid w:val="00E1168B"/>
    <w:rsid w:val="00E13987"/>
    <w:rsid w:val="00E13D7F"/>
    <w:rsid w:val="00E147D3"/>
    <w:rsid w:val="00E15969"/>
    <w:rsid w:val="00E209EA"/>
    <w:rsid w:val="00E212DD"/>
    <w:rsid w:val="00E22A5B"/>
    <w:rsid w:val="00E25828"/>
    <w:rsid w:val="00E41355"/>
    <w:rsid w:val="00E4496F"/>
    <w:rsid w:val="00E46A1C"/>
    <w:rsid w:val="00E5161B"/>
    <w:rsid w:val="00E540CD"/>
    <w:rsid w:val="00E56123"/>
    <w:rsid w:val="00E56D02"/>
    <w:rsid w:val="00E6024F"/>
    <w:rsid w:val="00E64097"/>
    <w:rsid w:val="00E70E23"/>
    <w:rsid w:val="00E71550"/>
    <w:rsid w:val="00E7423F"/>
    <w:rsid w:val="00E742B2"/>
    <w:rsid w:val="00E74612"/>
    <w:rsid w:val="00E74878"/>
    <w:rsid w:val="00E7537E"/>
    <w:rsid w:val="00E75D3E"/>
    <w:rsid w:val="00E77B76"/>
    <w:rsid w:val="00E82327"/>
    <w:rsid w:val="00E8311B"/>
    <w:rsid w:val="00E8407E"/>
    <w:rsid w:val="00E84953"/>
    <w:rsid w:val="00E86660"/>
    <w:rsid w:val="00E86D8D"/>
    <w:rsid w:val="00E97254"/>
    <w:rsid w:val="00E979AE"/>
    <w:rsid w:val="00EA02A9"/>
    <w:rsid w:val="00EA19F3"/>
    <w:rsid w:val="00EA2D1C"/>
    <w:rsid w:val="00EA32BD"/>
    <w:rsid w:val="00EA3536"/>
    <w:rsid w:val="00EA7343"/>
    <w:rsid w:val="00EA77B2"/>
    <w:rsid w:val="00EB0096"/>
    <w:rsid w:val="00EB1399"/>
    <w:rsid w:val="00EB18F9"/>
    <w:rsid w:val="00EB2F1C"/>
    <w:rsid w:val="00EB33E0"/>
    <w:rsid w:val="00EB37A5"/>
    <w:rsid w:val="00EC0E54"/>
    <w:rsid w:val="00EC1434"/>
    <w:rsid w:val="00EC2593"/>
    <w:rsid w:val="00EC2C71"/>
    <w:rsid w:val="00EC6B76"/>
    <w:rsid w:val="00ED3240"/>
    <w:rsid w:val="00ED366C"/>
    <w:rsid w:val="00ED4B64"/>
    <w:rsid w:val="00ED7FC6"/>
    <w:rsid w:val="00EE2A30"/>
    <w:rsid w:val="00EE5B7F"/>
    <w:rsid w:val="00EF0E80"/>
    <w:rsid w:val="00EF40C2"/>
    <w:rsid w:val="00EF73B3"/>
    <w:rsid w:val="00EF7A26"/>
    <w:rsid w:val="00F00CB6"/>
    <w:rsid w:val="00F032BE"/>
    <w:rsid w:val="00F03CE7"/>
    <w:rsid w:val="00F07E72"/>
    <w:rsid w:val="00F13C86"/>
    <w:rsid w:val="00F13DB5"/>
    <w:rsid w:val="00F14A8B"/>
    <w:rsid w:val="00F1528E"/>
    <w:rsid w:val="00F1661F"/>
    <w:rsid w:val="00F17B16"/>
    <w:rsid w:val="00F22698"/>
    <w:rsid w:val="00F231EC"/>
    <w:rsid w:val="00F2376B"/>
    <w:rsid w:val="00F26FF5"/>
    <w:rsid w:val="00F270A5"/>
    <w:rsid w:val="00F304FE"/>
    <w:rsid w:val="00F32B55"/>
    <w:rsid w:val="00F35606"/>
    <w:rsid w:val="00F432A0"/>
    <w:rsid w:val="00F44353"/>
    <w:rsid w:val="00F45A80"/>
    <w:rsid w:val="00F46E77"/>
    <w:rsid w:val="00F47545"/>
    <w:rsid w:val="00F5068D"/>
    <w:rsid w:val="00F51161"/>
    <w:rsid w:val="00F51A01"/>
    <w:rsid w:val="00F5361B"/>
    <w:rsid w:val="00F55682"/>
    <w:rsid w:val="00F60196"/>
    <w:rsid w:val="00F63033"/>
    <w:rsid w:val="00F637DE"/>
    <w:rsid w:val="00F64053"/>
    <w:rsid w:val="00F651DB"/>
    <w:rsid w:val="00F65311"/>
    <w:rsid w:val="00F665C8"/>
    <w:rsid w:val="00F67DBF"/>
    <w:rsid w:val="00F715AB"/>
    <w:rsid w:val="00F72ED1"/>
    <w:rsid w:val="00F747CE"/>
    <w:rsid w:val="00F75251"/>
    <w:rsid w:val="00F7671E"/>
    <w:rsid w:val="00F82176"/>
    <w:rsid w:val="00F82275"/>
    <w:rsid w:val="00F825D3"/>
    <w:rsid w:val="00F82FFE"/>
    <w:rsid w:val="00F85727"/>
    <w:rsid w:val="00F903D7"/>
    <w:rsid w:val="00F922BE"/>
    <w:rsid w:val="00F95D85"/>
    <w:rsid w:val="00FA4FB4"/>
    <w:rsid w:val="00FA6F5C"/>
    <w:rsid w:val="00FA7343"/>
    <w:rsid w:val="00FB3372"/>
    <w:rsid w:val="00FB569C"/>
    <w:rsid w:val="00FB639E"/>
    <w:rsid w:val="00FB63F2"/>
    <w:rsid w:val="00FB6D98"/>
    <w:rsid w:val="00FB6EF5"/>
    <w:rsid w:val="00FB7CFF"/>
    <w:rsid w:val="00FC0580"/>
    <w:rsid w:val="00FC0FA1"/>
    <w:rsid w:val="00FC2190"/>
    <w:rsid w:val="00FC354B"/>
    <w:rsid w:val="00FC3C86"/>
    <w:rsid w:val="00FC4332"/>
    <w:rsid w:val="00FC5266"/>
    <w:rsid w:val="00FD47B1"/>
    <w:rsid w:val="00FD75C1"/>
    <w:rsid w:val="00FE38D2"/>
    <w:rsid w:val="00FE6C1D"/>
    <w:rsid w:val="00FE6F0C"/>
    <w:rsid w:val="00FF030F"/>
    <w:rsid w:val="00FF0E91"/>
    <w:rsid w:val="00FF1004"/>
    <w:rsid w:val="00FF1CFA"/>
    <w:rsid w:val="00FF2349"/>
    <w:rsid w:val="00FF6E4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630"/>
    <w:pPr>
      <w:spacing w:before="200" w:after="200" w:line="276" w:lineRule="auto"/>
    </w:pPr>
    <w:rPr>
      <w:rFonts w:ascii="Calibri" w:hAnsi="Calibri"/>
      <w:lang w:eastAsia="en-US" w:bidi="en-US"/>
    </w:rPr>
  </w:style>
  <w:style w:type="paragraph" w:styleId="1">
    <w:name w:val="heading 1"/>
    <w:basedOn w:val="a"/>
    <w:next w:val="a"/>
    <w:link w:val="1Char"/>
    <w:uiPriority w:val="9"/>
    <w:qFormat/>
    <w:rsid w:val="000D6630"/>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lang w:bidi="ar-SA"/>
    </w:rPr>
  </w:style>
  <w:style w:type="paragraph" w:styleId="2">
    <w:name w:val="heading 2"/>
    <w:basedOn w:val="a"/>
    <w:next w:val="a"/>
    <w:link w:val="2Char"/>
    <w:uiPriority w:val="9"/>
    <w:unhideWhenUsed/>
    <w:qFormat/>
    <w:rsid w:val="000D6630"/>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lang w:bidi="ar-SA"/>
    </w:rPr>
  </w:style>
  <w:style w:type="paragraph" w:styleId="3">
    <w:name w:val="heading 3"/>
    <w:basedOn w:val="a"/>
    <w:next w:val="a"/>
    <w:link w:val="3Char"/>
    <w:uiPriority w:val="9"/>
    <w:unhideWhenUsed/>
    <w:qFormat/>
    <w:rsid w:val="000D6630"/>
    <w:pPr>
      <w:pBdr>
        <w:top w:val="single" w:sz="6" w:space="2" w:color="4F81BD"/>
        <w:left w:val="single" w:sz="6" w:space="2" w:color="4F81BD"/>
      </w:pBdr>
      <w:spacing w:before="300" w:after="0"/>
      <w:outlineLvl w:val="2"/>
    </w:pPr>
    <w:rPr>
      <w:caps/>
      <w:color w:val="243F60"/>
      <w:spacing w:val="15"/>
      <w:lang w:bidi="ar-SA"/>
    </w:rPr>
  </w:style>
  <w:style w:type="paragraph" w:styleId="40">
    <w:name w:val="heading 4"/>
    <w:basedOn w:val="a"/>
    <w:next w:val="a"/>
    <w:link w:val="4Char"/>
    <w:uiPriority w:val="9"/>
    <w:unhideWhenUsed/>
    <w:qFormat/>
    <w:rsid w:val="000D6630"/>
    <w:pPr>
      <w:pBdr>
        <w:top w:val="dotted" w:sz="6" w:space="2" w:color="4F81BD"/>
        <w:left w:val="dotted" w:sz="6" w:space="2" w:color="4F81BD"/>
      </w:pBdr>
      <w:spacing w:before="300" w:after="0"/>
      <w:outlineLvl w:val="3"/>
    </w:pPr>
    <w:rPr>
      <w:caps/>
      <w:color w:val="365F91"/>
      <w:spacing w:val="10"/>
      <w:lang w:bidi="ar-SA"/>
    </w:rPr>
  </w:style>
  <w:style w:type="paragraph" w:styleId="5">
    <w:name w:val="heading 5"/>
    <w:basedOn w:val="a"/>
    <w:next w:val="a"/>
    <w:link w:val="5Char"/>
    <w:uiPriority w:val="9"/>
    <w:unhideWhenUsed/>
    <w:qFormat/>
    <w:rsid w:val="000D6630"/>
    <w:pPr>
      <w:pBdr>
        <w:bottom w:val="single" w:sz="6" w:space="1" w:color="4F81BD"/>
      </w:pBdr>
      <w:spacing w:before="300" w:after="0"/>
      <w:outlineLvl w:val="4"/>
    </w:pPr>
    <w:rPr>
      <w:caps/>
      <w:color w:val="365F91"/>
      <w:spacing w:val="10"/>
      <w:lang w:bidi="ar-SA"/>
    </w:rPr>
  </w:style>
  <w:style w:type="paragraph" w:styleId="6">
    <w:name w:val="heading 6"/>
    <w:basedOn w:val="a"/>
    <w:next w:val="a"/>
    <w:link w:val="6Char"/>
    <w:uiPriority w:val="9"/>
    <w:semiHidden/>
    <w:unhideWhenUsed/>
    <w:qFormat/>
    <w:rsid w:val="000D6630"/>
    <w:pPr>
      <w:pBdr>
        <w:bottom w:val="dotted" w:sz="6" w:space="1" w:color="4F81BD"/>
      </w:pBdr>
      <w:spacing w:before="300" w:after="0"/>
      <w:outlineLvl w:val="5"/>
    </w:pPr>
    <w:rPr>
      <w:caps/>
      <w:color w:val="365F91"/>
      <w:spacing w:val="10"/>
      <w:lang w:bidi="ar-SA"/>
    </w:rPr>
  </w:style>
  <w:style w:type="paragraph" w:styleId="7">
    <w:name w:val="heading 7"/>
    <w:basedOn w:val="a"/>
    <w:next w:val="a"/>
    <w:link w:val="7Char"/>
    <w:uiPriority w:val="9"/>
    <w:semiHidden/>
    <w:unhideWhenUsed/>
    <w:qFormat/>
    <w:rsid w:val="000D6630"/>
    <w:pPr>
      <w:spacing w:before="300" w:after="0"/>
      <w:outlineLvl w:val="6"/>
    </w:pPr>
    <w:rPr>
      <w:caps/>
      <w:color w:val="365F91"/>
      <w:spacing w:val="10"/>
      <w:lang w:bidi="ar-SA"/>
    </w:rPr>
  </w:style>
  <w:style w:type="paragraph" w:styleId="8">
    <w:name w:val="heading 8"/>
    <w:basedOn w:val="a"/>
    <w:next w:val="a"/>
    <w:link w:val="8Char"/>
    <w:uiPriority w:val="9"/>
    <w:semiHidden/>
    <w:unhideWhenUsed/>
    <w:qFormat/>
    <w:rsid w:val="000D6630"/>
    <w:pPr>
      <w:spacing w:before="300" w:after="0"/>
      <w:outlineLvl w:val="7"/>
    </w:pPr>
    <w:rPr>
      <w:caps/>
      <w:spacing w:val="10"/>
      <w:sz w:val="18"/>
      <w:szCs w:val="18"/>
      <w:lang w:bidi="ar-SA"/>
    </w:rPr>
  </w:style>
  <w:style w:type="paragraph" w:styleId="9">
    <w:name w:val="heading 9"/>
    <w:basedOn w:val="a"/>
    <w:next w:val="a"/>
    <w:link w:val="9Char"/>
    <w:uiPriority w:val="9"/>
    <w:semiHidden/>
    <w:unhideWhenUsed/>
    <w:qFormat/>
    <w:rsid w:val="000D6630"/>
    <w:pPr>
      <w:spacing w:before="300" w:after="0"/>
      <w:outlineLvl w:val="8"/>
    </w:pPr>
    <w:rPr>
      <w:i/>
      <w:caps/>
      <w:spacing w:val="10"/>
      <w:sz w:val="18"/>
      <w:szCs w:val="1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B37EBB"/>
  </w:style>
  <w:style w:type="character" w:styleId="a4">
    <w:name w:val="Hyperlink"/>
    <w:uiPriority w:val="99"/>
    <w:rsid w:val="000D6630"/>
    <w:rPr>
      <w:color w:val="0000FF"/>
      <w:u w:val="single"/>
    </w:rPr>
  </w:style>
  <w:style w:type="paragraph" w:styleId="20">
    <w:name w:val="toc 2"/>
    <w:basedOn w:val="a"/>
    <w:next w:val="a"/>
    <w:autoRedefine/>
    <w:uiPriority w:val="39"/>
    <w:unhideWhenUsed/>
    <w:rsid w:val="00653B37"/>
    <w:pPr>
      <w:tabs>
        <w:tab w:val="left" w:pos="1050"/>
        <w:tab w:val="right" w:leader="dot" w:pos="9781"/>
      </w:tabs>
      <w:ind w:leftChars="200" w:left="400"/>
    </w:pPr>
  </w:style>
  <w:style w:type="paragraph" w:styleId="a5">
    <w:name w:val="Date"/>
    <w:basedOn w:val="a"/>
    <w:next w:val="a"/>
    <w:link w:val="Char"/>
    <w:uiPriority w:val="99"/>
    <w:unhideWhenUsed/>
    <w:rsid w:val="000D6630"/>
    <w:pPr>
      <w:ind w:leftChars="2500" w:left="100"/>
    </w:pPr>
  </w:style>
  <w:style w:type="paragraph" w:styleId="a6">
    <w:name w:val="Document Map"/>
    <w:basedOn w:val="a"/>
    <w:link w:val="Char0"/>
    <w:uiPriority w:val="99"/>
    <w:unhideWhenUsed/>
    <w:rsid w:val="000D6630"/>
    <w:rPr>
      <w:rFonts w:ascii="宋体"/>
      <w:sz w:val="18"/>
      <w:szCs w:val="18"/>
    </w:rPr>
  </w:style>
  <w:style w:type="paragraph" w:styleId="a7">
    <w:name w:val="header"/>
    <w:basedOn w:val="a"/>
    <w:rsid w:val="000D6630"/>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rFonts w:ascii="Times New Roman" w:hAnsi="Times New Roman"/>
      <w:sz w:val="18"/>
    </w:rPr>
  </w:style>
  <w:style w:type="paragraph" w:customStyle="1" w:styleId="12">
    <w:name w:val="样式 标题 1 + 黑体 四号 行距: 2 倍行距"/>
    <w:basedOn w:val="1"/>
    <w:rsid w:val="00B37EBB"/>
    <w:pPr>
      <w:spacing w:line="480" w:lineRule="auto"/>
    </w:pPr>
    <w:rPr>
      <w:rFonts w:ascii="黑体" w:eastAsia="黑体" w:hAnsi="黑体" w:cs="宋体"/>
      <w:sz w:val="24"/>
    </w:rPr>
  </w:style>
  <w:style w:type="paragraph" w:customStyle="1" w:styleId="121">
    <w:name w:val="样式 标题 1 + 黑体 四号 行距: 2 倍行距1"/>
    <w:basedOn w:val="1"/>
    <w:rsid w:val="00B37EBB"/>
    <w:pPr>
      <w:spacing w:line="480" w:lineRule="auto"/>
    </w:pPr>
    <w:rPr>
      <w:rFonts w:ascii="黑体" w:eastAsia="黑体" w:hAnsi="黑体" w:cs="宋体"/>
      <w:sz w:val="24"/>
    </w:rPr>
  </w:style>
  <w:style w:type="paragraph" w:styleId="a8">
    <w:name w:val="footer"/>
    <w:basedOn w:val="a"/>
    <w:link w:val="Char1"/>
    <w:uiPriority w:val="99"/>
    <w:rsid w:val="000D6630"/>
    <w:pPr>
      <w:tabs>
        <w:tab w:val="center" w:pos="4153"/>
        <w:tab w:val="right" w:pos="8306"/>
      </w:tabs>
      <w:snapToGrid w:val="0"/>
    </w:pPr>
    <w:rPr>
      <w:sz w:val="18"/>
    </w:rPr>
  </w:style>
  <w:style w:type="paragraph" w:styleId="a9">
    <w:name w:val="annotation text"/>
    <w:basedOn w:val="a"/>
    <w:link w:val="Char2"/>
    <w:rsid w:val="00B37EBB"/>
  </w:style>
  <w:style w:type="paragraph" w:styleId="10">
    <w:name w:val="toc 1"/>
    <w:basedOn w:val="a"/>
    <w:next w:val="a"/>
    <w:autoRedefine/>
    <w:uiPriority w:val="39"/>
    <w:unhideWhenUsed/>
    <w:rsid w:val="009259CD"/>
    <w:pPr>
      <w:tabs>
        <w:tab w:val="left" w:pos="851"/>
      </w:tabs>
      <w:adjustRightInd w:val="0"/>
      <w:snapToGrid w:val="0"/>
      <w:spacing w:line="360" w:lineRule="auto"/>
    </w:pPr>
  </w:style>
  <w:style w:type="paragraph" w:customStyle="1" w:styleId="CharChar1CharCharCharCharChar1CharCharCharChar">
    <w:name w:val="Char Char1 Char Char Char Char Char1 Char Char Char Char"/>
    <w:basedOn w:val="a6"/>
    <w:rsid w:val="00B37EBB"/>
  </w:style>
  <w:style w:type="paragraph" w:styleId="aa">
    <w:name w:val="Balloon Text"/>
    <w:basedOn w:val="a"/>
    <w:link w:val="Char3"/>
    <w:uiPriority w:val="99"/>
    <w:semiHidden/>
    <w:unhideWhenUsed/>
    <w:rsid w:val="000D6630"/>
    <w:pPr>
      <w:spacing w:before="0" w:after="0" w:line="240" w:lineRule="auto"/>
    </w:pPr>
    <w:rPr>
      <w:sz w:val="18"/>
      <w:szCs w:val="18"/>
      <w:lang w:bidi="ar-SA"/>
    </w:rPr>
  </w:style>
  <w:style w:type="character" w:customStyle="1" w:styleId="Char3">
    <w:name w:val="批注框文本 Char"/>
    <w:link w:val="aa"/>
    <w:uiPriority w:val="99"/>
    <w:semiHidden/>
    <w:rsid w:val="000D6630"/>
    <w:rPr>
      <w:rFonts w:ascii="Calibri" w:hAnsi="Calibri"/>
      <w:sz w:val="18"/>
      <w:szCs w:val="18"/>
      <w:lang w:eastAsia="en-US"/>
    </w:rPr>
  </w:style>
  <w:style w:type="paragraph" w:styleId="30">
    <w:name w:val="toc 3"/>
    <w:basedOn w:val="a"/>
    <w:next w:val="a"/>
    <w:autoRedefine/>
    <w:uiPriority w:val="39"/>
    <w:unhideWhenUsed/>
    <w:rsid w:val="000D6630"/>
    <w:pPr>
      <w:ind w:leftChars="400" w:left="840"/>
    </w:pPr>
  </w:style>
  <w:style w:type="paragraph" w:customStyle="1" w:styleId="11">
    <w:name w:val="列出段落1"/>
    <w:basedOn w:val="a"/>
    <w:rsid w:val="005740AD"/>
    <w:pPr>
      <w:ind w:firstLineChars="200" w:firstLine="420"/>
    </w:pPr>
    <w:rPr>
      <w:rFonts w:ascii="Verdana" w:hAnsi="Verdana" w:cs="宋体"/>
      <w:color w:val="000000"/>
    </w:rPr>
  </w:style>
  <w:style w:type="character" w:customStyle="1" w:styleId="style41">
    <w:name w:val="style41"/>
    <w:rsid w:val="00794C6A"/>
    <w:rPr>
      <w:sz w:val="18"/>
      <w:szCs w:val="18"/>
    </w:rPr>
  </w:style>
  <w:style w:type="paragraph" w:styleId="ab">
    <w:name w:val="List Paragraph"/>
    <w:basedOn w:val="a"/>
    <w:uiPriority w:val="34"/>
    <w:qFormat/>
    <w:rsid w:val="000D6630"/>
    <w:pPr>
      <w:ind w:left="720"/>
      <w:contextualSpacing/>
    </w:pPr>
  </w:style>
  <w:style w:type="paragraph" w:styleId="ac">
    <w:name w:val="Subtitle"/>
    <w:basedOn w:val="a"/>
    <w:next w:val="a"/>
    <w:link w:val="Char4"/>
    <w:uiPriority w:val="11"/>
    <w:qFormat/>
    <w:rsid w:val="000D6630"/>
    <w:pPr>
      <w:spacing w:after="1000" w:line="240" w:lineRule="auto"/>
    </w:pPr>
    <w:rPr>
      <w:caps/>
      <w:color w:val="595959"/>
      <w:spacing w:val="10"/>
      <w:sz w:val="24"/>
      <w:szCs w:val="24"/>
      <w:lang w:bidi="ar-SA"/>
    </w:rPr>
  </w:style>
  <w:style w:type="character" w:customStyle="1" w:styleId="Char4">
    <w:name w:val="副标题 Char"/>
    <w:link w:val="ac"/>
    <w:uiPriority w:val="11"/>
    <w:rsid w:val="000D6630"/>
    <w:rPr>
      <w:rFonts w:ascii="Calibri" w:hAnsi="Calibri"/>
      <w:caps/>
      <w:color w:val="595959"/>
      <w:spacing w:val="10"/>
      <w:sz w:val="24"/>
      <w:szCs w:val="24"/>
      <w:lang w:eastAsia="en-US"/>
    </w:rPr>
  </w:style>
  <w:style w:type="character" w:styleId="ad">
    <w:name w:val="annotation reference"/>
    <w:uiPriority w:val="99"/>
    <w:semiHidden/>
    <w:unhideWhenUsed/>
    <w:rsid w:val="006D1649"/>
    <w:rPr>
      <w:sz w:val="21"/>
      <w:szCs w:val="21"/>
    </w:rPr>
  </w:style>
  <w:style w:type="paragraph" w:styleId="ae">
    <w:name w:val="annotation subject"/>
    <w:basedOn w:val="a9"/>
    <w:next w:val="a9"/>
    <w:link w:val="Char5"/>
    <w:uiPriority w:val="99"/>
    <w:semiHidden/>
    <w:unhideWhenUsed/>
    <w:rsid w:val="006D1649"/>
    <w:rPr>
      <w:b/>
      <w:bCs/>
    </w:rPr>
  </w:style>
  <w:style w:type="character" w:customStyle="1" w:styleId="Char2">
    <w:name w:val="批注文字 Char"/>
    <w:link w:val="a9"/>
    <w:rsid w:val="006D1649"/>
    <w:rPr>
      <w:kern w:val="2"/>
      <w:sz w:val="21"/>
      <w:szCs w:val="24"/>
    </w:rPr>
  </w:style>
  <w:style w:type="character" w:customStyle="1" w:styleId="Char5">
    <w:name w:val="批注主题 Char"/>
    <w:basedOn w:val="Char2"/>
    <w:link w:val="ae"/>
    <w:rsid w:val="006D1649"/>
    <w:rPr>
      <w:kern w:val="2"/>
      <w:sz w:val="21"/>
      <w:szCs w:val="24"/>
    </w:rPr>
  </w:style>
  <w:style w:type="numbering" w:customStyle="1" w:styleId="hubing">
    <w:name w:val="常用hubing"/>
    <w:uiPriority w:val="99"/>
    <w:rsid w:val="000D6630"/>
    <w:pPr>
      <w:numPr>
        <w:numId w:val="29"/>
      </w:numPr>
    </w:pPr>
  </w:style>
  <w:style w:type="character" w:customStyle="1" w:styleId="Char1">
    <w:name w:val="页脚 Char"/>
    <w:link w:val="a8"/>
    <w:uiPriority w:val="99"/>
    <w:rsid w:val="000D6630"/>
    <w:rPr>
      <w:rFonts w:ascii="Calibri" w:hAnsi="Calibri"/>
      <w:sz w:val="18"/>
      <w:lang w:eastAsia="en-US" w:bidi="en-US"/>
    </w:rPr>
  </w:style>
  <w:style w:type="paragraph" w:styleId="af">
    <w:name w:val="No Spacing"/>
    <w:basedOn w:val="a"/>
    <w:link w:val="Char6"/>
    <w:uiPriority w:val="1"/>
    <w:qFormat/>
    <w:rsid w:val="000D6630"/>
    <w:pPr>
      <w:spacing w:before="0" w:after="0" w:line="240" w:lineRule="auto"/>
    </w:pPr>
    <w:rPr>
      <w:lang w:bidi="ar-SA"/>
    </w:rPr>
  </w:style>
  <w:style w:type="character" w:customStyle="1" w:styleId="Char6">
    <w:name w:val="无间隔 Char"/>
    <w:link w:val="af"/>
    <w:uiPriority w:val="1"/>
    <w:rsid w:val="000D6630"/>
    <w:rPr>
      <w:rFonts w:ascii="Calibri" w:hAnsi="Calibri"/>
      <w:lang w:eastAsia="en-US"/>
    </w:rPr>
  </w:style>
  <w:style w:type="paragraph" w:styleId="TOC">
    <w:name w:val="TOC Heading"/>
    <w:basedOn w:val="1"/>
    <w:next w:val="a"/>
    <w:uiPriority w:val="39"/>
    <w:unhideWhenUsed/>
    <w:qFormat/>
    <w:rsid w:val="000D6630"/>
    <w:pPr>
      <w:outlineLvl w:val="9"/>
    </w:pPr>
  </w:style>
  <w:style w:type="table" w:customStyle="1" w:styleId="GridTable1LightAccent1">
    <w:name w:val="Grid Table 1 Light Accent 1"/>
    <w:basedOn w:val="a1"/>
    <w:uiPriority w:val="46"/>
    <w:rsid w:val="00A630D0"/>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IndentNormal">
    <w:name w:val="Indent Normal"/>
    <w:basedOn w:val="a"/>
    <w:rsid w:val="000D6630"/>
    <w:pPr>
      <w:spacing w:line="360" w:lineRule="auto"/>
      <w:ind w:firstLineChars="150" w:firstLine="150"/>
    </w:pPr>
    <w:rPr>
      <w:sz w:val="24"/>
      <w:szCs w:val="24"/>
    </w:rPr>
  </w:style>
  <w:style w:type="character" w:customStyle="1" w:styleId="1Char">
    <w:name w:val="标题 1 Char"/>
    <w:link w:val="1"/>
    <w:uiPriority w:val="9"/>
    <w:rsid w:val="000D6630"/>
    <w:rPr>
      <w:rFonts w:ascii="Calibri" w:hAnsi="Calibri"/>
      <w:b/>
      <w:bCs/>
      <w:caps/>
      <w:color w:val="FFFFFF"/>
      <w:spacing w:val="15"/>
      <w:shd w:val="clear" w:color="auto" w:fill="4F81BD"/>
      <w:lang w:eastAsia="en-US"/>
    </w:rPr>
  </w:style>
  <w:style w:type="paragraph" w:styleId="af0">
    <w:name w:val="Title"/>
    <w:basedOn w:val="a"/>
    <w:next w:val="a"/>
    <w:link w:val="Char7"/>
    <w:uiPriority w:val="10"/>
    <w:qFormat/>
    <w:rsid w:val="000D6630"/>
    <w:pPr>
      <w:spacing w:before="720"/>
    </w:pPr>
    <w:rPr>
      <w:caps/>
      <w:color w:val="4F81BD"/>
      <w:spacing w:val="10"/>
      <w:kern w:val="28"/>
      <w:sz w:val="52"/>
      <w:szCs w:val="52"/>
      <w:lang w:bidi="ar-SA"/>
    </w:rPr>
  </w:style>
  <w:style w:type="character" w:customStyle="1" w:styleId="Char7">
    <w:name w:val="标题 Char"/>
    <w:link w:val="af0"/>
    <w:uiPriority w:val="10"/>
    <w:rsid w:val="000D6630"/>
    <w:rPr>
      <w:rFonts w:ascii="Calibri" w:hAnsi="Calibri"/>
      <w:caps/>
      <w:color w:val="4F81BD"/>
      <w:spacing w:val="10"/>
      <w:kern w:val="28"/>
      <w:sz w:val="52"/>
      <w:szCs w:val="52"/>
      <w:lang w:eastAsia="en-US"/>
    </w:rPr>
  </w:style>
  <w:style w:type="character" w:customStyle="1" w:styleId="2Char">
    <w:name w:val="标题 2 Char"/>
    <w:link w:val="2"/>
    <w:uiPriority w:val="9"/>
    <w:rsid w:val="000D6630"/>
    <w:rPr>
      <w:rFonts w:ascii="Calibri" w:hAnsi="Calibri"/>
      <w:caps/>
      <w:spacing w:val="15"/>
      <w:shd w:val="clear" w:color="auto" w:fill="DBE5F1"/>
      <w:lang w:eastAsia="en-US"/>
    </w:rPr>
  </w:style>
  <w:style w:type="character" w:customStyle="1" w:styleId="3Char">
    <w:name w:val="标题 3 Char"/>
    <w:link w:val="3"/>
    <w:uiPriority w:val="9"/>
    <w:rsid w:val="000D6630"/>
    <w:rPr>
      <w:rFonts w:ascii="Calibri" w:hAnsi="Calibri"/>
      <w:caps/>
      <w:color w:val="243F60"/>
      <w:spacing w:val="15"/>
      <w:lang w:eastAsia="en-US"/>
    </w:rPr>
  </w:style>
  <w:style w:type="character" w:customStyle="1" w:styleId="4Char">
    <w:name w:val="标题 4 Char"/>
    <w:link w:val="40"/>
    <w:uiPriority w:val="9"/>
    <w:rsid w:val="000D6630"/>
    <w:rPr>
      <w:rFonts w:ascii="Calibri" w:hAnsi="Calibri"/>
      <w:caps/>
      <w:color w:val="365F91"/>
      <w:spacing w:val="10"/>
      <w:lang w:eastAsia="en-US"/>
    </w:rPr>
  </w:style>
  <w:style w:type="character" w:customStyle="1" w:styleId="5Char">
    <w:name w:val="标题 5 Char"/>
    <w:link w:val="5"/>
    <w:uiPriority w:val="9"/>
    <w:rsid w:val="000D6630"/>
    <w:rPr>
      <w:rFonts w:ascii="Calibri" w:hAnsi="Calibri"/>
      <w:caps/>
      <w:color w:val="365F91"/>
      <w:spacing w:val="10"/>
      <w:lang w:eastAsia="en-US"/>
    </w:rPr>
  </w:style>
  <w:style w:type="character" w:customStyle="1" w:styleId="6Char">
    <w:name w:val="标题 6 Char"/>
    <w:link w:val="6"/>
    <w:uiPriority w:val="9"/>
    <w:semiHidden/>
    <w:rsid w:val="000D6630"/>
    <w:rPr>
      <w:rFonts w:ascii="Calibri" w:hAnsi="Calibri"/>
      <w:caps/>
      <w:color w:val="365F91"/>
      <w:spacing w:val="10"/>
      <w:lang w:eastAsia="en-US"/>
    </w:rPr>
  </w:style>
  <w:style w:type="character" w:customStyle="1" w:styleId="7Char">
    <w:name w:val="标题 7 Char"/>
    <w:link w:val="7"/>
    <w:uiPriority w:val="9"/>
    <w:semiHidden/>
    <w:rsid w:val="000D6630"/>
    <w:rPr>
      <w:rFonts w:ascii="Calibri" w:hAnsi="Calibri"/>
      <w:caps/>
      <w:color w:val="365F91"/>
      <w:spacing w:val="10"/>
      <w:lang w:eastAsia="en-US"/>
    </w:rPr>
  </w:style>
  <w:style w:type="character" w:customStyle="1" w:styleId="8Char">
    <w:name w:val="标题 8 Char"/>
    <w:link w:val="8"/>
    <w:uiPriority w:val="9"/>
    <w:semiHidden/>
    <w:rsid w:val="000D6630"/>
    <w:rPr>
      <w:rFonts w:ascii="Calibri" w:hAnsi="Calibri"/>
      <w:caps/>
      <w:spacing w:val="10"/>
      <w:sz w:val="18"/>
      <w:szCs w:val="18"/>
      <w:lang w:eastAsia="en-US"/>
    </w:rPr>
  </w:style>
  <w:style w:type="character" w:customStyle="1" w:styleId="9Char">
    <w:name w:val="标题 9 Char"/>
    <w:link w:val="9"/>
    <w:uiPriority w:val="9"/>
    <w:semiHidden/>
    <w:rsid w:val="000D6630"/>
    <w:rPr>
      <w:rFonts w:ascii="Calibri" w:hAnsi="Calibri"/>
      <w:i/>
      <w:caps/>
      <w:spacing w:val="10"/>
      <w:sz w:val="18"/>
      <w:szCs w:val="18"/>
      <w:lang w:eastAsia="en-US"/>
    </w:rPr>
  </w:style>
  <w:style w:type="paragraph" w:customStyle="1" w:styleId="4">
    <w:name w:val="标题4"/>
    <w:basedOn w:val="40"/>
    <w:link w:val="4Char0"/>
    <w:qFormat/>
    <w:rsid w:val="000D6630"/>
    <w:pPr>
      <w:numPr>
        <w:numId w:val="31"/>
      </w:numPr>
    </w:pPr>
  </w:style>
  <w:style w:type="character" w:customStyle="1" w:styleId="4Char0">
    <w:name w:val="标题4 Char"/>
    <w:link w:val="4"/>
    <w:rsid w:val="000D6630"/>
    <w:rPr>
      <w:rFonts w:ascii="Calibri" w:hAnsi="Calibri"/>
      <w:caps/>
      <w:color w:val="365F91"/>
      <w:spacing w:val="10"/>
      <w:lang w:eastAsia="en-US"/>
    </w:rPr>
  </w:style>
  <w:style w:type="character" w:styleId="af1">
    <w:name w:val="Subtle Reference"/>
    <w:uiPriority w:val="31"/>
    <w:qFormat/>
    <w:rsid w:val="000D6630"/>
    <w:rPr>
      <w:b/>
      <w:bCs/>
      <w:color w:val="4F81BD"/>
    </w:rPr>
  </w:style>
  <w:style w:type="character" w:styleId="af2">
    <w:name w:val="Subtle Emphasis"/>
    <w:uiPriority w:val="19"/>
    <w:qFormat/>
    <w:rsid w:val="000D6630"/>
    <w:rPr>
      <w:i/>
      <w:iCs/>
      <w:color w:val="243F60"/>
    </w:rPr>
  </w:style>
  <w:style w:type="character" w:styleId="af3">
    <w:name w:val="Intense Reference"/>
    <w:uiPriority w:val="32"/>
    <w:qFormat/>
    <w:rsid w:val="000D6630"/>
    <w:rPr>
      <w:b/>
      <w:bCs/>
      <w:i/>
      <w:iCs/>
      <w:caps/>
      <w:color w:val="4F81BD"/>
    </w:rPr>
  </w:style>
  <w:style w:type="character" w:styleId="af4">
    <w:name w:val="Intense Emphasis"/>
    <w:uiPriority w:val="21"/>
    <w:qFormat/>
    <w:rsid w:val="000D6630"/>
    <w:rPr>
      <w:b/>
      <w:bCs/>
      <w:caps/>
      <w:color w:val="243F60"/>
      <w:spacing w:val="10"/>
    </w:rPr>
  </w:style>
  <w:style w:type="paragraph" w:styleId="af5">
    <w:name w:val="Intense Quote"/>
    <w:basedOn w:val="a"/>
    <w:next w:val="a"/>
    <w:link w:val="Char8"/>
    <w:uiPriority w:val="30"/>
    <w:qFormat/>
    <w:rsid w:val="000D6630"/>
    <w:pPr>
      <w:pBdr>
        <w:top w:val="single" w:sz="4" w:space="10" w:color="4F81BD"/>
        <w:left w:val="single" w:sz="4" w:space="10" w:color="4F81BD"/>
      </w:pBdr>
      <w:spacing w:after="0"/>
      <w:ind w:left="1296" w:right="1152"/>
      <w:jc w:val="both"/>
    </w:pPr>
    <w:rPr>
      <w:i/>
      <w:iCs/>
      <w:color w:val="4F81BD"/>
      <w:lang w:bidi="ar-SA"/>
    </w:rPr>
  </w:style>
  <w:style w:type="character" w:customStyle="1" w:styleId="Char8">
    <w:name w:val="明显引用 Char"/>
    <w:link w:val="af5"/>
    <w:uiPriority w:val="30"/>
    <w:rsid w:val="000D6630"/>
    <w:rPr>
      <w:rFonts w:ascii="Calibri" w:hAnsi="Calibri"/>
      <w:i/>
      <w:iCs/>
      <w:color w:val="4F81BD"/>
      <w:lang w:eastAsia="en-US"/>
    </w:rPr>
  </w:style>
  <w:style w:type="paragraph" w:styleId="af6">
    <w:name w:val="Normal (Web)"/>
    <w:basedOn w:val="a"/>
    <w:uiPriority w:val="99"/>
    <w:unhideWhenUsed/>
    <w:rsid w:val="000D6630"/>
    <w:pPr>
      <w:spacing w:line="432" w:lineRule="auto"/>
    </w:pPr>
    <w:rPr>
      <w:rFonts w:ascii="宋体" w:hAnsi="宋体" w:cs="宋体"/>
      <w:sz w:val="24"/>
      <w:szCs w:val="24"/>
    </w:rPr>
  </w:style>
  <w:style w:type="character" w:styleId="af7">
    <w:name w:val="Emphasis"/>
    <w:uiPriority w:val="20"/>
    <w:qFormat/>
    <w:rsid w:val="000D6630"/>
    <w:rPr>
      <w:caps/>
      <w:color w:val="243F60"/>
      <w:spacing w:val="5"/>
    </w:rPr>
  </w:style>
  <w:style w:type="character" w:customStyle="1" w:styleId="Char">
    <w:name w:val="日期 Char"/>
    <w:link w:val="a5"/>
    <w:uiPriority w:val="99"/>
    <w:rsid w:val="000D6630"/>
    <w:rPr>
      <w:rFonts w:ascii="Calibri" w:hAnsi="Calibri"/>
      <w:lang w:eastAsia="en-US" w:bidi="en-US"/>
    </w:rPr>
  </w:style>
  <w:style w:type="character" w:styleId="af8">
    <w:name w:val="Book Title"/>
    <w:uiPriority w:val="33"/>
    <w:qFormat/>
    <w:rsid w:val="000D6630"/>
    <w:rPr>
      <w:b/>
      <w:bCs/>
      <w:i/>
      <w:iCs/>
      <w:spacing w:val="9"/>
    </w:rPr>
  </w:style>
  <w:style w:type="paragraph" w:styleId="af9">
    <w:name w:val="caption"/>
    <w:basedOn w:val="a"/>
    <w:next w:val="a"/>
    <w:uiPriority w:val="35"/>
    <w:unhideWhenUsed/>
    <w:qFormat/>
    <w:rsid w:val="000D6630"/>
    <w:rPr>
      <w:b/>
      <w:bCs/>
      <w:color w:val="365F91"/>
      <w:sz w:val="16"/>
      <w:szCs w:val="16"/>
    </w:rPr>
  </w:style>
  <w:style w:type="character" w:customStyle="1" w:styleId="Char0">
    <w:name w:val="文档结构图 Char"/>
    <w:link w:val="a6"/>
    <w:uiPriority w:val="99"/>
    <w:rsid w:val="000D6630"/>
    <w:rPr>
      <w:rFonts w:ascii="宋体" w:hAnsi="Calibri"/>
      <w:sz w:val="18"/>
      <w:szCs w:val="18"/>
      <w:lang w:eastAsia="en-US" w:bidi="en-US"/>
    </w:rPr>
  </w:style>
  <w:style w:type="character" w:styleId="afa">
    <w:name w:val="Strong"/>
    <w:uiPriority w:val="22"/>
    <w:qFormat/>
    <w:rsid w:val="000D6630"/>
    <w:rPr>
      <w:b/>
      <w:bCs/>
    </w:rPr>
  </w:style>
  <w:style w:type="paragraph" w:styleId="afb">
    <w:name w:val="Quote"/>
    <w:basedOn w:val="a"/>
    <w:next w:val="a"/>
    <w:link w:val="Char9"/>
    <w:uiPriority w:val="29"/>
    <w:qFormat/>
    <w:rsid w:val="000D6630"/>
    <w:rPr>
      <w:i/>
      <w:iCs/>
      <w:lang w:bidi="ar-SA"/>
    </w:rPr>
  </w:style>
  <w:style w:type="character" w:customStyle="1" w:styleId="Char9">
    <w:name w:val="引用 Char"/>
    <w:link w:val="afb"/>
    <w:uiPriority w:val="29"/>
    <w:rsid w:val="000D6630"/>
    <w:rPr>
      <w:rFonts w:ascii="Calibri" w:hAnsi="Calibri"/>
      <w:i/>
      <w:iCs/>
      <w:lang w:eastAsia="en-US"/>
    </w:rPr>
  </w:style>
  <w:style w:type="paragraph" w:customStyle="1" w:styleId="afc">
    <w:name w:val="一级标题字体"/>
    <w:basedOn w:val="a"/>
    <w:link w:val="Chara"/>
    <w:qFormat/>
    <w:rsid w:val="009C340B"/>
    <w:pPr>
      <w:adjustRightInd w:val="0"/>
      <w:snapToGrid w:val="0"/>
      <w:spacing w:before="0" w:line="360" w:lineRule="auto"/>
      <w:jc w:val="center"/>
      <w:outlineLvl w:val="0"/>
    </w:pPr>
    <w:rPr>
      <w:rFonts w:asciiTheme="minorEastAsia" w:eastAsiaTheme="minorEastAsia" w:hAnsiTheme="minorEastAsia" w:cstheme="minorBidi"/>
      <w:b/>
      <w:sz w:val="32"/>
      <w:szCs w:val="28"/>
      <w:lang w:eastAsia="zh-CN" w:bidi="ar-SA"/>
    </w:rPr>
  </w:style>
  <w:style w:type="character" w:customStyle="1" w:styleId="Chara">
    <w:name w:val="一级标题字体 Char"/>
    <w:basedOn w:val="a0"/>
    <w:link w:val="afc"/>
    <w:rsid w:val="009C340B"/>
    <w:rPr>
      <w:rFonts w:asciiTheme="minorEastAsia" w:eastAsiaTheme="minorEastAsia" w:hAnsiTheme="minorEastAsia" w:cstheme="minorBidi"/>
      <w:b/>
      <w:sz w:val="32"/>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9239063">
      <w:bodyDiv w:val="1"/>
      <w:marLeft w:val="0"/>
      <w:marRight w:val="0"/>
      <w:marTop w:val="0"/>
      <w:marBottom w:val="0"/>
      <w:divBdr>
        <w:top w:val="none" w:sz="0" w:space="0" w:color="auto"/>
        <w:left w:val="none" w:sz="0" w:space="0" w:color="auto"/>
        <w:bottom w:val="none" w:sz="0" w:space="0" w:color="auto"/>
        <w:right w:val="none" w:sz="0" w:space="0" w:color="auto"/>
      </w:divBdr>
      <w:divsChild>
        <w:div w:id="1503356722">
          <w:marLeft w:val="0"/>
          <w:marRight w:val="0"/>
          <w:marTop w:val="0"/>
          <w:marBottom w:val="0"/>
          <w:divBdr>
            <w:top w:val="none" w:sz="0" w:space="0" w:color="auto"/>
            <w:left w:val="none" w:sz="0" w:space="0" w:color="auto"/>
            <w:bottom w:val="none" w:sz="0" w:space="0" w:color="auto"/>
            <w:right w:val="none" w:sz="0" w:space="0" w:color="auto"/>
          </w:divBdr>
        </w:div>
      </w:divsChild>
    </w:div>
    <w:div w:id="722214166">
      <w:bodyDiv w:val="1"/>
      <w:marLeft w:val="0"/>
      <w:marRight w:val="0"/>
      <w:marTop w:val="0"/>
      <w:marBottom w:val="0"/>
      <w:divBdr>
        <w:top w:val="none" w:sz="0" w:space="0" w:color="auto"/>
        <w:left w:val="none" w:sz="0" w:space="0" w:color="auto"/>
        <w:bottom w:val="none" w:sz="0" w:space="0" w:color="auto"/>
        <w:right w:val="none" w:sz="0" w:space="0" w:color="auto"/>
      </w:divBdr>
      <w:divsChild>
        <w:div w:id="23409732">
          <w:marLeft w:val="0"/>
          <w:marRight w:val="0"/>
          <w:marTop w:val="0"/>
          <w:marBottom w:val="0"/>
          <w:divBdr>
            <w:top w:val="none" w:sz="0" w:space="0" w:color="auto"/>
            <w:left w:val="none" w:sz="0" w:space="0" w:color="auto"/>
            <w:bottom w:val="none" w:sz="0" w:space="0" w:color="auto"/>
            <w:right w:val="none" w:sz="0" w:space="0" w:color="auto"/>
          </w:divBdr>
        </w:div>
      </w:divsChild>
    </w:div>
    <w:div w:id="1553926645">
      <w:bodyDiv w:val="1"/>
      <w:marLeft w:val="0"/>
      <w:marRight w:val="0"/>
      <w:marTop w:val="0"/>
      <w:marBottom w:val="0"/>
      <w:divBdr>
        <w:top w:val="none" w:sz="0" w:space="0" w:color="auto"/>
        <w:left w:val="none" w:sz="0" w:space="0" w:color="auto"/>
        <w:bottom w:val="none" w:sz="0" w:space="0" w:color="auto"/>
        <w:right w:val="none" w:sz="0" w:space="0" w:color="auto"/>
      </w:divBdr>
      <w:divsChild>
        <w:div w:id="155806793">
          <w:marLeft w:val="0"/>
          <w:marRight w:val="0"/>
          <w:marTop w:val="0"/>
          <w:marBottom w:val="0"/>
          <w:divBdr>
            <w:top w:val="none" w:sz="0" w:space="0" w:color="auto"/>
            <w:left w:val="none" w:sz="0" w:space="0" w:color="auto"/>
            <w:bottom w:val="none" w:sz="0" w:space="0" w:color="auto"/>
            <w:right w:val="none" w:sz="0" w:space="0" w:color="auto"/>
          </w:divBdr>
        </w:div>
      </w:divsChild>
    </w:div>
    <w:div w:id="1897929536">
      <w:bodyDiv w:val="1"/>
      <w:marLeft w:val="0"/>
      <w:marRight w:val="0"/>
      <w:marTop w:val="0"/>
      <w:marBottom w:val="0"/>
      <w:divBdr>
        <w:top w:val="none" w:sz="0" w:space="0" w:color="auto"/>
        <w:left w:val="none" w:sz="0" w:space="0" w:color="auto"/>
        <w:bottom w:val="none" w:sz="0" w:space="0" w:color="auto"/>
        <w:right w:val="none" w:sz="0" w:space="0" w:color="auto"/>
      </w:divBdr>
      <w:divsChild>
        <w:div w:id="205996003">
          <w:marLeft w:val="0"/>
          <w:marRight w:val="0"/>
          <w:marTop w:val="0"/>
          <w:marBottom w:val="0"/>
          <w:divBdr>
            <w:top w:val="none" w:sz="0" w:space="0" w:color="auto"/>
            <w:left w:val="none" w:sz="0" w:space="0" w:color="auto"/>
            <w:bottom w:val="none" w:sz="0" w:space="0" w:color="auto"/>
            <w:right w:val="none" w:sz="0" w:space="0" w:color="auto"/>
          </w:divBdr>
        </w:div>
      </w:divsChild>
    </w:div>
    <w:div w:id="2020230663">
      <w:bodyDiv w:val="1"/>
      <w:marLeft w:val="0"/>
      <w:marRight w:val="0"/>
      <w:marTop w:val="0"/>
      <w:marBottom w:val="0"/>
      <w:divBdr>
        <w:top w:val="none" w:sz="0" w:space="0" w:color="auto"/>
        <w:left w:val="none" w:sz="0" w:space="0" w:color="auto"/>
        <w:bottom w:val="none" w:sz="0" w:space="0" w:color="auto"/>
        <w:right w:val="none" w:sz="0" w:space="0" w:color="auto"/>
      </w:divBdr>
      <w:divsChild>
        <w:div w:id="1005593996">
          <w:marLeft w:val="0"/>
          <w:marRight w:val="0"/>
          <w:marTop w:val="0"/>
          <w:marBottom w:val="0"/>
          <w:divBdr>
            <w:top w:val="none" w:sz="0" w:space="0" w:color="auto"/>
            <w:left w:val="none" w:sz="0" w:space="0" w:color="auto"/>
            <w:bottom w:val="none" w:sz="0" w:space="0" w:color="auto"/>
            <w:right w:val="none" w:sz="0" w:space="0" w:color="auto"/>
          </w:divBdr>
        </w:div>
      </w:divsChild>
    </w:div>
    <w:div w:id="2080251689">
      <w:bodyDiv w:val="1"/>
      <w:marLeft w:val="0"/>
      <w:marRight w:val="0"/>
      <w:marTop w:val="0"/>
      <w:marBottom w:val="0"/>
      <w:divBdr>
        <w:top w:val="none" w:sz="0" w:space="0" w:color="auto"/>
        <w:left w:val="none" w:sz="0" w:space="0" w:color="auto"/>
        <w:bottom w:val="none" w:sz="0" w:space="0" w:color="auto"/>
        <w:right w:val="none" w:sz="0" w:space="0" w:color="auto"/>
      </w:divBdr>
      <w:divsChild>
        <w:div w:id="170917965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3B6FA-EA5F-465B-A554-43DB838AE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16</Pages>
  <Words>671</Words>
  <Characters>3831</Characters>
  <Application>Microsoft Office Word</Application>
  <DocSecurity>0</DocSecurity>
  <Lines>31</Lines>
  <Paragraphs>8</Paragraphs>
  <ScaleCrop>false</ScaleCrop>
  <Company>ZZXY</Company>
  <LinksUpToDate>false</LinksUpToDate>
  <CharactersWithSpaces>4494</CharactersWithSpaces>
  <SharedDoc>false</SharedDoc>
  <HLinks>
    <vt:vector size="270" baseType="variant">
      <vt:variant>
        <vt:i4>2031664</vt:i4>
      </vt:variant>
      <vt:variant>
        <vt:i4>266</vt:i4>
      </vt:variant>
      <vt:variant>
        <vt:i4>0</vt:i4>
      </vt:variant>
      <vt:variant>
        <vt:i4>5</vt:i4>
      </vt:variant>
      <vt:variant>
        <vt:lpwstr/>
      </vt:variant>
      <vt:variant>
        <vt:lpwstr>_Toc379980265</vt:lpwstr>
      </vt:variant>
      <vt:variant>
        <vt:i4>2031664</vt:i4>
      </vt:variant>
      <vt:variant>
        <vt:i4>260</vt:i4>
      </vt:variant>
      <vt:variant>
        <vt:i4>0</vt:i4>
      </vt:variant>
      <vt:variant>
        <vt:i4>5</vt:i4>
      </vt:variant>
      <vt:variant>
        <vt:lpwstr/>
      </vt:variant>
      <vt:variant>
        <vt:lpwstr>_Toc379980264</vt:lpwstr>
      </vt:variant>
      <vt:variant>
        <vt:i4>2031664</vt:i4>
      </vt:variant>
      <vt:variant>
        <vt:i4>254</vt:i4>
      </vt:variant>
      <vt:variant>
        <vt:i4>0</vt:i4>
      </vt:variant>
      <vt:variant>
        <vt:i4>5</vt:i4>
      </vt:variant>
      <vt:variant>
        <vt:lpwstr/>
      </vt:variant>
      <vt:variant>
        <vt:lpwstr>_Toc379980263</vt:lpwstr>
      </vt:variant>
      <vt:variant>
        <vt:i4>2031664</vt:i4>
      </vt:variant>
      <vt:variant>
        <vt:i4>248</vt:i4>
      </vt:variant>
      <vt:variant>
        <vt:i4>0</vt:i4>
      </vt:variant>
      <vt:variant>
        <vt:i4>5</vt:i4>
      </vt:variant>
      <vt:variant>
        <vt:lpwstr/>
      </vt:variant>
      <vt:variant>
        <vt:lpwstr>_Toc379980262</vt:lpwstr>
      </vt:variant>
      <vt:variant>
        <vt:i4>2031664</vt:i4>
      </vt:variant>
      <vt:variant>
        <vt:i4>242</vt:i4>
      </vt:variant>
      <vt:variant>
        <vt:i4>0</vt:i4>
      </vt:variant>
      <vt:variant>
        <vt:i4>5</vt:i4>
      </vt:variant>
      <vt:variant>
        <vt:lpwstr/>
      </vt:variant>
      <vt:variant>
        <vt:lpwstr>_Toc379980261</vt:lpwstr>
      </vt:variant>
      <vt:variant>
        <vt:i4>2031664</vt:i4>
      </vt:variant>
      <vt:variant>
        <vt:i4>236</vt:i4>
      </vt:variant>
      <vt:variant>
        <vt:i4>0</vt:i4>
      </vt:variant>
      <vt:variant>
        <vt:i4>5</vt:i4>
      </vt:variant>
      <vt:variant>
        <vt:lpwstr/>
      </vt:variant>
      <vt:variant>
        <vt:lpwstr>_Toc379980260</vt:lpwstr>
      </vt:variant>
      <vt:variant>
        <vt:i4>1835056</vt:i4>
      </vt:variant>
      <vt:variant>
        <vt:i4>230</vt:i4>
      </vt:variant>
      <vt:variant>
        <vt:i4>0</vt:i4>
      </vt:variant>
      <vt:variant>
        <vt:i4>5</vt:i4>
      </vt:variant>
      <vt:variant>
        <vt:lpwstr/>
      </vt:variant>
      <vt:variant>
        <vt:lpwstr>_Toc379980259</vt:lpwstr>
      </vt:variant>
      <vt:variant>
        <vt:i4>1835056</vt:i4>
      </vt:variant>
      <vt:variant>
        <vt:i4>224</vt:i4>
      </vt:variant>
      <vt:variant>
        <vt:i4>0</vt:i4>
      </vt:variant>
      <vt:variant>
        <vt:i4>5</vt:i4>
      </vt:variant>
      <vt:variant>
        <vt:lpwstr/>
      </vt:variant>
      <vt:variant>
        <vt:lpwstr>_Toc379980258</vt:lpwstr>
      </vt:variant>
      <vt:variant>
        <vt:i4>1835056</vt:i4>
      </vt:variant>
      <vt:variant>
        <vt:i4>218</vt:i4>
      </vt:variant>
      <vt:variant>
        <vt:i4>0</vt:i4>
      </vt:variant>
      <vt:variant>
        <vt:i4>5</vt:i4>
      </vt:variant>
      <vt:variant>
        <vt:lpwstr/>
      </vt:variant>
      <vt:variant>
        <vt:lpwstr>_Toc379980257</vt:lpwstr>
      </vt:variant>
      <vt:variant>
        <vt:i4>1835056</vt:i4>
      </vt:variant>
      <vt:variant>
        <vt:i4>212</vt:i4>
      </vt:variant>
      <vt:variant>
        <vt:i4>0</vt:i4>
      </vt:variant>
      <vt:variant>
        <vt:i4>5</vt:i4>
      </vt:variant>
      <vt:variant>
        <vt:lpwstr/>
      </vt:variant>
      <vt:variant>
        <vt:lpwstr>_Toc379980256</vt:lpwstr>
      </vt:variant>
      <vt:variant>
        <vt:i4>1835056</vt:i4>
      </vt:variant>
      <vt:variant>
        <vt:i4>206</vt:i4>
      </vt:variant>
      <vt:variant>
        <vt:i4>0</vt:i4>
      </vt:variant>
      <vt:variant>
        <vt:i4>5</vt:i4>
      </vt:variant>
      <vt:variant>
        <vt:lpwstr/>
      </vt:variant>
      <vt:variant>
        <vt:lpwstr>_Toc379980255</vt:lpwstr>
      </vt:variant>
      <vt:variant>
        <vt:i4>1835056</vt:i4>
      </vt:variant>
      <vt:variant>
        <vt:i4>200</vt:i4>
      </vt:variant>
      <vt:variant>
        <vt:i4>0</vt:i4>
      </vt:variant>
      <vt:variant>
        <vt:i4>5</vt:i4>
      </vt:variant>
      <vt:variant>
        <vt:lpwstr/>
      </vt:variant>
      <vt:variant>
        <vt:lpwstr>_Toc379980254</vt:lpwstr>
      </vt:variant>
      <vt:variant>
        <vt:i4>1835056</vt:i4>
      </vt:variant>
      <vt:variant>
        <vt:i4>194</vt:i4>
      </vt:variant>
      <vt:variant>
        <vt:i4>0</vt:i4>
      </vt:variant>
      <vt:variant>
        <vt:i4>5</vt:i4>
      </vt:variant>
      <vt:variant>
        <vt:lpwstr/>
      </vt:variant>
      <vt:variant>
        <vt:lpwstr>_Toc379980253</vt:lpwstr>
      </vt:variant>
      <vt:variant>
        <vt:i4>1835056</vt:i4>
      </vt:variant>
      <vt:variant>
        <vt:i4>188</vt:i4>
      </vt:variant>
      <vt:variant>
        <vt:i4>0</vt:i4>
      </vt:variant>
      <vt:variant>
        <vt:i4>5</vt:i4>
      </vt:variant>
      <vt:variant>
        <vt:lpwstr/>
      </vt:variant>
      <vt:variant>
        <vt:lpwstr>_Toc379980252</vt:lpwstr>
      </vt:variant>
      <vt:variant>
        <vt:i4>1835056</vt:i4>
      </vt:variant>
      <vt:variant>
        <vt:i4>182</vt:i4>
      </vt:variant>
      <vt:variant>
        <vt:i4>0</vt:i4>
      </vt:variant>
      <vt:variant>
        <vt:i4>5</vt:i4>
      </vt:variant>
      <vt:variant>
        <vt:lpwstr/>
      </vt:variant>
      <vt:variant>
        <vt:lpwstr>_Toc379980251</vt:lpwstr>
      </vt:variant>
      <vt:variant>
        <vt:i4>1835056</vt:i4>
      </vt:variant>
      <vt:variant>
        <vt:i4>176</vt:i4>
      </vt:variant>
      <vt:variant>
        <vt:i4>0</vt:i4>
      </vt:variant>
      <vt:variant>
        <vt:i4>5</vt:i4>
      </vt:variant>
      <vt:variant>
        <vt:lpwstr/>
      </vt:variant>
      <vt:variant>
        <vt:lpwstr>_Toc379980250</vt:lpwstr>
      </vt:variant>
      <vt:variant>
        <vt:i4>1900592</vt:i4>
      </vt:variant>
      <vt:variant>
        <vt:i4>170</vt:i4>
      </vt:variant>
      <vt:variant>
        <vt:i4>0</vt:i4>
      </vt:variant>
      <vt:variant>
        <vt:i4>5</vt:i4>
      </vt:variant>
      <vt:variant>
        <vt:lpwstr/>
      </vt:variant>
      <vt:variant>
        <vt:lpwstr>_Toc379980249</vt:lpwstr>
      </vt:variant>
      <vt:variant>
        <vt:i4>1900592</vt:i4>
      </vt:variant>
      <vt:variant>
        <vt:i4>164</vt:i4>
      </vt:variant>
      <vt:variant>
        <vt:i4>0</vt:i4>
      </vt:variant>
      <vt:variant>
        <vt:i4>5</vt:i4>
      </vt:variant>
      <vt:variant>
        <vt:lpwstr/>
      </vt:variant>
      <vt:variant>
        <vt:lpwstr>_Toc379980248</vt:lpwstr>
      </vt:variant>
      <vt:variant>
        <vt:i4>1900592</vt:i4>
      </vt:variant>
      <vt:variant>
        <vt:i4>158</vt:i4>
      </vt:variant>
      <vt:variant>
        <vt:i4>0</vt:i4>
      </vt:variant>
      <vt:variant>
        <vt:i4>5</vt:i4>
      </vt:variant>
      <vt:variant>
        <vt:lpwstr/>
      </vt:variant>
      <vt:variant>
        <vt:lpwstr>_Toc379980247</vt:lpwstr>
      </vt:variant>
      <vt:variant>
        <vt:i4>1900592</vt:i4>
      </vt:variant>
      <vt:variant>
        <vt:i4>152</vt:i4>
      </vt:variant>
      <vt:variant>
        <vt:i4>0</vt:i4>
      </vt:variant>
      <vt:variant>
        <vt:i4>5</vt:i4>
      </vt:variant>
      <vt:variant>
        <vt:lpwstr/>
      </vt:variant>
      <vt:variant>
        <vt:lpwstr>_Toc379980246</vt:lpwstr>
      </vt:variant>
      <vt:variant>
        <vt:i4>1900592</vt:i4>
      </vt:variant>
      <vt:variant>
        <vt:i4>146</vt:i4>
      </vt:variant>
      <vt:variant>
        <vt:i4>0</vt:i4>
      </vt:variant>
      <vt:variant>
        <vt:i4>5</vt:i4>
      </vt:variant>
      <vt:variant>
        <vt:lpwstr/>
      </vt:variant>
      <vt:variant>
        <vt:lpwstr>_Toc379980245</vt:lpwstr>
      </vt:variant>
      <vt:variant>
        <vt:i4>1900592</vt:i4>
      </vt:variant>
      <vt:variant>
        <vt:i4>140</vt:i4>
      </vt:variant>
      <vt:variant>
        <vt:i4>0</vt:i4>
      </vt:variant>
      <vt:variant>
        <vt:i4>5</vt:i4>
      </vt:variant>
      <vt:variant>
        <vt:lpwstr/>
      </vt:variant>
      <vt:variant>
        <vt:lpwstr>_Toc379980244</vt:lpwstr>
      </vt:variant>
      <vt:variant>
        <vt:i4>1900592</vt:i4>
      </vt:variant>
      <vt:variant>
        <vt:i4>134</vt:i4>
      </vt:variant>
      <vt:variant>
        <vt:i4>0</vt:i4>
      </vt:variant>
      <vt:variant>
        <vt:i4>5</vt:i4>
      </vt:variant>
      <vt:variant>
        <vt:lpwstr/>
      </vt:variant>
      <vt:variant>
        <vt:lpwstr>_Toc379980243</vt:lpwstr>
      </vt:variant>
      <vt:variant>
        <vt:i4>1900592</vt:i4>
      </vt:variant>
      <vt:variant>
        <vt:i4>128</vt:i4>
      </vt:variant>
      <vt:variant>
        <vt:i4>0</vt:i4>
      </vt:variant>
      <vt:variant>
        <vt:i4>5</vt:i4>
      </vt:variant>
      <vt:variant>
        <vt:lpwstr/>
      </vt:variant>
      <vt:variant>
        <vt:lpwstr>_Toc379980242</vt:lpwstr>
      </vt:variant>
      <vt:variant>
        <vt:i4>1900592</vt:i4>
      </vt:variant>
      <vt:variant>
        <vt:i4>122</vt:i4>
      </vt:variant>
      <vt:variant>
        <vt:i4>0</vt:i4>
      </vt:variant>
      <vt:variant>
        <vt:i4>5</vt:i4>
      </vt:variant>
      <vt:variant>
        <vt:lpwstr/>
      </vt:variant>
      <vt:variant>
        <vt:lpwstr>_Toc379980241</vt:lpwstr>
      </vt:variant>
      <vt:variant>
        <vt:i4>1900592</vt:i4>
      </vt:variant>
      <vt:variant>
        <vt:i4>116</vt:i4>
      </vt:variant>
      <vt:variant>
        <vt:i4>0</vt:i4>
      </vt:variant>
      <vt:variant>
        <vt:i4>5</vt:i4>
      </vt:variant>
      <vt:variant>
        <vt:lpwstr/>
      </vt:variant>
      <vt:variant>
        <vt:lpwstr>_Toc379980240</vt:lpwstr>
      </vt:variant>
      <vt:variant>
        <vt:i4>1703984</vt:i4>
      </vt:variant>
      <vt:variant>
        <vt:i4>110</vt:i4>
      </vt:variant>
      <vt:variant>
        <vt:i4>0</vt:i4>
      </vt:variant>
      <vt:variant>
        <vt:i4>5</vt:i4>
      </vt:variant>
      <vt:variant>
        <vt:lpwstr/>
      </vt:variant>
      <vt:variant>
        <vt:lpwstr>_Toc379980239</vt:lpwstr>
      </vt:variant>
      <vt:variant>
        <vt:i4>1703984</vt:i4>
      </vt:variant>
      <vt:variant>
        <vt:i4>104</vt:i4>
      </vt:variant>
      <vt:variant>
        <vt:i4>0</vt:i4>
      </vt:variant>
      <vt:variant>
        <vt:i4>5</vt:i4>
      </vt:variant>
      <vt:variant>
        <vt:lpwstr/>
      </vt:variant>
      <vt:variant>
        <vt:lpwstr>_Toc379980238</vt:lpwstr>
      </vt:variant>
      <vt:variant>
        <vt:i4>1703984</vt:i4>
      </vt:variant>
      <vt:variant>
        <vt:i4>98</vt:i4>
      </vt:variant>
      <vt:variant>
        <vt:i4>0</vt:i4>
      </vt:variant>
      <vt:variant>
        <vt:i4>5</vt:i4>
      </vt:variant>
      <vt:variant>
        <vt:lpwstr/>
      </vt:variant>
      <vt:variant>
        <vt:lpwstr>_Toc379980237</vt:lpwstr>
      </vt:variant>
      <vt:variant>
        <vt:i4>1703984</vt:i4>
      </vt:variant>
      <vt:variant>
        <vt:i4>92</vt:i4>
      </vt:variant>
      <vt:variant>
        <vt:i4>0</vt:i4>
      </vt:variant>
      <vt:variant>
        <vt:i4>5</vt:i4>
      </vt:variant>
      <vt:variant>
        <vt:lpwstr/>
      </vt:variant>
      <vt:variant>
        <vt:lpwstr>_Toc379980236</vt:lpwstr>
      </vt:variant>
      <vt:variant>
        <vt:i4>1703984</vt:i4>
      </vt:variant>
      <vt:variant>
        <vt:i4>86</vt:i4>
      </vt:variant>
      <vt:variant>
        <vt:i4>0</vt:i4>
      </vt:variant>
      <vt:variant>
        <vt:i4>5</vt:i4>
      </vt:variant>
      <vt:variant>
        <vt:lpwstr/>
      </vt:variant>
      <vt:variant>
        <vt:lpwstr>_Toc379980235</vt:lpwstr>
      </vt:variant>
      <vt:variant>
        <vt:i4>1703984</vt:i4>
      </vt:variant>
      <vt:variant>
        <vt:i4>80</vt:i4>
      </vt:variant>
      <vt:variant>
        <vt:i4>0</vt:i4>
      </vt:variant>
      <vt:variant>
        <vt:i4>5</vt:i4>
      </vt:variant>
      <vt:variant>
        <vt:lpwstr/>
      </vt:variant>
      <vt:variant>
        <vt:lpwstr>_Toc379980234</vt:lpwstr>
      </vt:variant>
      <vt:variant>
        <vt:i4>1703984</vt:i4>
      </vt:variant>
      <vt:variant>
        <vt:i4>74</vt:i4>
      </vt:variant>
      <vt:variant>
        <vt:i4>0</vt:i4>
      </vt:variant>
      <vt:variant>
        <vt:i4>5</vt:i4>
      </vt:variant>
      <vt:variant>
        <vt:lpwstr/>
      </vt:variant>
      <vt:variant>
        <vt:lpwstr>_Toc379980233</vt:lpwstr>
      </vt:variant>
      <vt:variant>
        <vt:i4>1703984</vt:i4>
      </vt:variant>
      <vt:variant>
        <vt:i4>68</vt:i4>
      </vt:variant>
      <vt:variant>
        <vt:i4>0</vt:i4>
      </vt:variant>
      <vt:variant>
        <vt:i4>5</vt:i4>
      </vt:variant>
      <vt:variant>
        <vt:lpwstr/>
      </vt:variant>
      <vt:variant>
        <vt:lpwstr>_Toc379980232</vt:lpwstr>
      </vt:variant>
      <vt:variant>
        <vt:i4>1703984</vt:i4>
      </vt:variant>
      <vt:variant>
        <vt:i4>62</vt:i4>
      </vt:variant>
      <vt:variant>
        <vt:i4>0</vt:i4>
      </vt:variant>
      <vt:variant>
        <vt:i4>5</vt:i4>
      </vt:variant>
      <vt:variant>
        <vt:lpwstr/>
      </vt:variant>
      <vt:variant>
        <vt:lpwstr>_Toc379980231</vt:lpwstr>
      </vt:variant>
      <vt:variant>
        <vt:i4>1703984</vt:i4>
      </vt:variant>
      <vt:variant>
        <vt:i4>56</vt:i4>
      </vt:variant>
      <vt:variant>
        <vt:i4>0</vt:i4>
      </vt:variant>
      <vt:variant>
        <vt:i4>5</vt:i4>
      </vt:variant>
      <vt:variant>
        <vt:lpwstr/>
      </vt:variant>
      <vt:variant>
        <vt:lpwstr>_Toc379980230</vt:lpwstr>
      </vt:variant>
      <vt:variant>
        <vt:i4>1769520</vt:i4>
      </vt:variant>
      <vt:variant>
        <vt:i4>50</vt:i4>
      </vt:variant>
      <vt:variant>
        <vt:i4>0</vt:i4>
      </vt:variant>
      <vt:variant>
        <vt:i4>5</vt:i4>
      </vt:variant>
      <vt:variant>
        <vt:lpwstr/>
      </vt:variant>
      <vt:variant>
        <vt:lpwstr>_Toc379980229</vt:lpwstr>
      </vt:variant>
      <vt:variant>
        <vt:i4>1769520</vt:i4>
      </vt:variant>
      <vt:variant>
        <vt:i4>44</vt:i4>
      </vt:variant>
      <vt:variant>
        <vt:i4>0</vt:i4>
      </vt:variant>
      <vt:variant>
        <vt:i4>5</vt:i4>
      </vt:variant>
      <vt:variant>
        <vt:lpwstr/>
      </vt:variant>
      <vt:variant>
        <vt:lpwstr>_Toc379980228</vt:lpwstr>
      </vt:variant>
      <vt:variant>
        <vt:i4>1769520</vt:i4>
      </vt:variant>
      <vt:variant>
        <vt:i4>38</vt:i4>
      </vt:variant>
      <vt:variant>
        <vt:i4>0</vt:i4>
      </vt:variant>
      <vt:variant>
        <vt:i4>5</vt:i4>
      </vt:variant>
      <vt:variant>
        <vt:lpwstr/>
      </vt:variant>
      <vt:variant>
        <vt:lpwstr>_Toc379980227</vt:lpwstr>
      </vt:variant>
      <vt:variant>
        <vt:i4>1769520</vt:i4>
      </vt:variant>
      <vt:variant>
        <vt:i4>32</vt:i4>
      </vt:variant>
      <vt:variant>
        <vt:i4>0</vt:i4>
      </vt:variant>
      <vt:variant>
        <vt:i4>5</vt:i4>
      </vt:variant>
      <vt:variant>
        <vt:lpwstr/>
      </vt:variant>
      <vt:variant>
        <vt:lpwstr>_Toc379980226</vt:lpwstr>
      </vt:variant>
      <vt:variant>
        <vt:i4>1769520</vt:i4>
      </vt:variant>
      <vt:variant>
        <vt:i4>26</vt:i4>
      </vt:variant>
      <vt:variant>
        <vt:i4>0</vt:i4>
      </vt:variant>
      <vt:variant>
        <vt:i4>5</vt:i4>
      </vt:variant>
      <vt:variant>
        <vt:lpwstr/>
      </vt:variant>
      <vt:variant>
        <vt:lpwstr>_Toc379980225</vt:lpwstr>
      </vt:variant>
      <vt:variant>
        <vt:i4>1769520</vt:i4>
      </vt:variant>
      <vt:variant>
        <vt:i4>20</vt:i4>
      </vt:variant>
      <vt:variant>
        <vt:i4>0</vt:i4>
      </vt:variant>
      <vt:variant>
        <vt:i4>5</vt:i4>
      </vt:variant>
      <vt:variant>
        <vt:lpwstr/>
      </vt:variant>
      <vt:variant>
        <vt:lpwstr>_Toc379980224</vt:lpwstr>
      </vt:variant>
      <vt:variant>
        <vt:i4>1769520</vt:i4>
      </vt:variant>
      <vt:variant>
        <vt:i4>14</vt:i4>
      </vt:variant>
      <vt:variant>
        <vt:i4>0</vt:i4>
      </vt:variant>
      <vt:variant>
        <vt:i4>5</vt:i4>
      </vt:variant>
      <vt:variant>
        <vt:lpwstr/>
      </vt:variant>
      <vt:variant>
        <vt:lpwstr>_Toc379980223</vt:lpwstr>
      </vt:variant>
      <vt:variant>
        <vt:i4>1769520</vt:i4>
      </vt:variant>
      <vt:variant>
        <vt:i4>8</vt:i4>
      </vt:variant>
      <vt:variant>
        <vt:i4>0</vt:i4>
      </vt:variant>
      <vt:variant>
        <vt:i4>5</vt:i4>
      </vt:variant>
      <vt:variant>
        <vt:lpwstr/>
      </vt:variant>
      <vt:variant>
        <vt:lpwstr>_Toc379980222</vt:lpwstr>
      </vt:variant>
      <vt:variant>
        <vt:i4>1769520</vt:i4>
      </vt:variant>
      <vt:variant>
        <vt:i4>2</vt:i4>
      </vt:variant>
      <vt:variant>
        <vt:i4>0</vt:i4>
      </vt:variant>
      <vt:variant>
        <vt:i4>5</vt:i4>
      </vt:variant>
      <vt:variant>
        <vt:lpwstr/>
      </vt:variant>
      <vt:variant>
        <vt:lpwstr>_Toc379980221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中央直属机关采购中心</dc:title>
  <dc:subject/>
  <dc:creator>宓晓</dc:creator>
  <cp:keywords/>
  <cp:lastModifiedBy>测试代理机构:测试代理机构</cp:lastModifiedBy>
  <cp:revision>57</cp:revision>
  <cp:lastPrinted>2018-03-09T11:33:00Z</cp:lastPrinted>
  <dcterms:created xsi:type="dcterms:W3CDTF">2017-03-20T04:11:00Z</dcterms:created>
  <dcterms:modified xsi:type="dcterms:W3CDTF">2018-10-09T10:22:00Z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2052-6.6.0.2461</vt:lpwstr>
  </property>
</Properties>
</file>